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07270" w14:textId="77777777" w:rsidR="00A53A6C" w:rsidRPr="00A53A6C" w:rsidRDefault="00A53A6C" w:rsidP="00D12B44">
      <w:pPr>
        <w:overflowPunct w:val="0"/>
        <w:autoSpaceDE w:val="0"/>
        <w:autoSpaceDN w:val="0"/>
        <w:adjustRightInd w:val="0"/>
        <w:ind w:right="-273"/>
        <w:jc w:val="center"/>
        <w:rPr>
          <w:b/>
          <w:noProof/>
          <w:lang w:val="en-US"/>
        </w:rPr>
      </w:pPr>
      <w:r>
        <w:rPr>
          <w:noProof/>
          <w:lang w:val="en-US"/>
        </w:rPr>
        <w:t xml:space="preserve">                                                                                                                                     </w:t>
      </w:r>
      <w:r w:rsidRPr="00A53A6C">
        <w:rPr>
          <w:b/>
          <w:noProof/>
          <w:lang w:val="en-US"/>
        </w:rPr>
        <w:t xml:space="preserve">Projektas </w:t>
      </w:r>
    </w:p>
    <w:p w14:paraId="18632601" w14:textId="77777777" w:rsidR="00D12B44" w:rsidRDefault="00D12B44" w:rsidP="00D12B44">
      <w:pPr>
        <w:overflowPunct w:val="0"/>
        <w:autoSpaceDE w:val="0"/>
        <w:autoSpaceDN w:val="0"/>
        <w:adjustRightInd w:val="0"/>
        <w:ind w:right="-273"/>
        <w:jc w:val="center"/>
        <w:rPr>
          <w:szCs w:val="20"/>
        </w:rPr>
      </w:pPr>
      <w:r>
        <w:rPr>
          <w:noProof/>
          <w:lang w:val="en-US"/>
        </w:rPr>
        <w:drawing>
          <wp:inline distT="0" distB="0" distL="0" distR="0" wp14:anchorId="4CE34BFF" wp14:editId="46E75E9C">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EB5BCD2" w14:textId="77777777" w:rsidR="00D12B44" w:rsidRDefault="00D12B44" w:rsidP="00D12B44">
      <w:pPr>
        <w:overflowPunct w:val="0"/>
        <w:autoSpaceDE w:val="0"/>
        <w:autoSpaceDN w:val="0"/>
        <w:adjustRightInd w:val="0"/>
        <w:jc w:val="center"/>
        <w:rPr>
          <w:b/>
          <w:szCs w:val="20"/>
        </w:rPr>
      </w:pPr>
      <w:r>
        <w:rPr>
          <w:b/>
        </w:rPr>
        <w:t>ANYKŠČIŲ RAJONO SAVIVALDYBĖS</w:t>
      </w:r>
    </w:p>
    <w:p w14:paraId="0D199092" w14:textId="77777777" w:rsidR="00D12B44" w:rsidRDefault="00D12B44" w:rsidP="00D12B44">
      <w:pPr>
        <w:overflowPunct w:val="0"/>
        <w:autoSpaceDE w:val="0"/>
        <w:autoSpaceDN w:val="0"/>
        <w:adjustRightInd w:val="0"/>
        <w:jc w:val="center"/>
        <w:rPr>
          <w:b/>
          <w:szCs w:val="20"/>
        </w:rPr>
      </w:pPr>
      <w:r>
        <w:rPr>
          <w:b/>
        </w:rPr>
        <w:t>TARYBA</w:t>
      </w:r>
    </w:p>
    <w:p w14:paraId="28CBE112" w14:textId="77777777" w:rsidR="00D12B44" w:rsidRDefault="00D12B44" w:rsidP="00D12B44">
      <w:pPr>
        <w:overflowPunct w:val="0"/>
        <w:autoSpaceDE w:val="0"/>
        <w:autoSpaceDN w:val="0"/>
        <w:adjustRightInd w:val="0"/>
        <w:jc w:val="center"/>
        <w:rPr>
          <w:b/>
          <w:sz w:val="28"/>
          <w:szCs w:val="20"/>
        </w:rPr>
      </w:pPr>
    </w:p>
    <w:p w14:paraId="30863393" w14:textId="77777777" w:rsidR="00D12B44" w:rsidRDefault="00D12B44" w:rsidP="00D12B44">
      <w:pPr>
        <w:overflowPunct w:val="0"/>
        <w:autoSpaceDE w:val="0"/>
        <w:autoSpaceDN w:val="0"/>
        <w:adjustRightInd w:val="0"/>
        <w:jc w:val="center"/>
        <w:rPr>
          <w:b/>
        </w:rPr>
      </w:pPr>
      <w:r>
        <w:rPr>
          <w:b/>
        </w:rPr>
        <w:t>SPRENDIMAS</w:t>
      </w:r>
    </w:p>
    <w:p w14:paraId="2775658C" w14:textId="77777777" w:rsidR="00D12B44" w:rsidRDefault="00D12B44" w:rsidP="00A53A6C">
      <w:pPr>
        <w:overflowPunct w:val="0"/>
        <w:autoSpaceDE w:val="0"/>
        <w:autoSpaceDN w:val="0"/>
        <w:adjustRightInd w:val="0"/>
        <w:rPr>
          <w:b/>
          <w:szCs w:val="20"/>
        </w:rPr>
      </w:pPr>
    </w:p>
    <w:p w14:paraId="5DC568D9" w14:textId="77777777" w:rsidR="00D12B44" w:rsidRDefault="00CA716E" w:rsidP="00396CE0">
      <w:pPr>
        <w:overflowPunct w:val="0"/>
        <w:autoSpaceDE w:val="0"/>
        <w:autoSpaceDN w:val="0"/>
        <w:adjustRightInd w:val="0"/>
        <w:jc w:val="center"/>
        <w:rPr>
          <w:b/>
          <w:caps/>
        </w:rPr>
      </w:pPr>
      <w:r>
        <w:rPr>
          <w:b/>
          <w:caps/>
        </w:rPr>
        <w:t>dėl</w:t>
      </w:r>
      <w:r w:rsidR="009377E6">
        <w:rPr>
          <w:b/>
          <w:caps/>
        </w:rPr>
        <w:t xml:space="preserve"> anykščių rajono savivaldybei nuosavybės teise priklausančio</w:t>
      </w:r>
      <w:r>
        <w:rPr>
          <w:b/>
          <w:caps/>
        </w:rPr>
        <w:t xml:space="preserve"> turto</w:t>
      </w:r>
      <w:r w:rsidR="00D12B44">
        <w:rPr>
          <w:b/>
          <w:caps/>
        </w:rPr>
        <w:t xml:space="preserve"> perdavimo</w:t>
      </w:r>
      <w:r w:rsidR="00396CE0">
        <w:rPr>
          <w:b/>
          <w:caps/>
        </w:rPr>
        <w:t xml:space="preserve"> biudžetinėms įstaigoms </w:t>
      </w:r>
      <w:r w:rsidR="00F4521F">
        <w:rPr>
          <w:b/>
          <w:caps/>
        </w:rPr>
        <w:t>VALDYTI, NAUDOTI IR DISPONUOTI JUO PATIKĖJIMO TEISE</w:t>
      </w:r>
    </w:p>
    <w:p w14:paraId="7954477D" w14:textId="77777777" w:rsidR="00D12B44" w:rsidRDefault="00D12B44" w:rsidP="00D12B44">
      <w:pPr>
        <w:overflowPunct w:val="0"/>
        <w:autoSpaceDE w:val="0"/>
        <w:autoSpaceDN w:val="0"/>
        <w:adjustRightInd w:val="0"/>
        <w:jc w:val="center"/>
        <w:rPr>
          <w:szCs w:val="20"/>
        </w:rPr>
      </w:pPr>
    </w:p>
    <w:p w14:paraId="31476D83" w14:textId="77777777" w:rsidR="00D12B44" w:rsidRDefault="00EE3095" w:rsidP="00D12B44">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507B16">
        <w:t>2022 m. birželio 30</w:t>
      </w:r>
      <w:r w:rsidR="00D12B44">
        <w:t xml:space="preserve"> d.</w:t>
      </w:r>
      <w:r>
        <w:fldChar w:fldCharType="end"/>
      </w:r>
      <w:r w:rsidR="00BD414B">
        <w:t xml:space="preserve"> Nr. 1-T-</w:t>
      </w:r>
      <w:r w:rsidR="0002552D">
        <w:t>218</w:t>
      </w:r>
      <w:r w:rsidR="00D12B44">
        <w:fldChar w:fldCharType="begin"/>
      </w:r>
      <w:r w:rsidR="00D12B44">
        <w:instrText xml:space="preserve"> FILLIN "indeksas" \* MERGEFORMAT </w:instrText>
      </w:r>
      <w:r w:rsidR="00D12B44">
        <w:fldChar w:fldCharType="end"/>
      </w:r>
    </w:p>
    <w:p w14:paraId="1C411209" w14:textId="77777777" w:rsidR="00D12B44" w:rsidRDefault="00D12B44" w:rsidP="00D12B44">
      <w:pPr>
        <w:overflowPunct w:val="0"/>
        <w:autoSpaceDE w:val="0"/>
        <w:autoSpaceDN w:val="0"/>
        <w:adjustRightInd w:val="0"/>
        <w:jc w:val="center"/>
        <w:rPr>
          <w:b/>
          <w:szCs w:val="20"/>
        </w:rPr>
      </w:pPr>
      <w:r>
        <w:t>Anykščiai</w:t>
      </w:r>
    </w:p>
    <w:p w14:paraId="075D95C6" w14:textId="77777777" w:rsidR="00D12B44" w:rsidRDefault="00D12B44" w:rsidP="00D12B44">
      <w:pPr>
        <w:pStyle w:val="Pagrindinistekstas"/>
        <w:rPr>
          <w:bCs w:val="0"/>
        </w:rPr>
      </w:pPr>
    </w:p>
    <w:p w14:paraId="2C4790BE" w14:textId="77777777" w:rsidR="00D12B44" w:rsidRDefault="00D12B44" w:rsidP="00D12B44">
      <w:pPr>
        <w:pStyle w:val="Pagrindinistekstas"/>
        <w:rPr>
          <w:bCs w:val="0"/>
        </w:rPr>
      </w:pPr>
    </w:p>
    <w:p w14:paraId="50888B42" w14:textId="77777777" w:rsidR="00D12B44" w:rsidRDefault="00CD2D48" w:rsidP="00D12B44">
      <w:pPr>
        <w:pStyle w:val="Pagrindinistekstas"/>
        <w:spacing w:line="360" w:lineRule="auto"/>
        <w:rPr>
          <w:bCs w:val="0"/>
        </w:rPr>
      </w:pPr>
      <w:r>
        <w:rPr>
          <w:bCs w:val="0"/>
        </w:rPr>
        <w:t xml:space="preserve">  </w:t>
      </w:r>
      <w:r w:rsidR="00D12B44">
        <w:rPr>
          <w:bCs w:val="0"/>
        </w:rPr>
        <w:t xml:space="preserve">    </w:t>
      </w:r>
      <w:r>
        <w:rPr>
          <w:bCs w:val="0"/>
        </w:rPr>
        <w:t xml:space="preserve"> </w:t>
      </w:r>
      <w:r w:rsidR="00D12B44">
        <w:rPr>
          <w:bCs w:val="0"/>
        </w:rPr>
        <w:t>Vadovaudamasi Lietuvos Respublikos vietos sav</w:t>
      </w:r>
      <w:r w:rsidR="00E85627">
        <w:rPr>
          <w:bCs w:val="0"/>
        </w:rPr>
        <w:t>ivaldos įstatymo</w:t>
      </w:r>
      <w:r w:rsidR="005E2B1A">
        <w:rPr>
          <w:bCs w:val="0"/>
        </w:rPr>
        <w:t xml:space="preserve"> 6 </w:t>
      </w:r>
      <w:r w:rsidR="005E2B1A" w:rsidRPr="005D7918">
        <w:rPr>
          <w:bCs w:val="0"/>
        </w:rPr>
        <w:t>straipsnio</w:t>
      </w:r>
      <w:r w:rsidR="00257251">
        <w:rPr>
          <w:bCs w:val="0"/>
        </w:rPr>
        <w:t xml:space="preserve"> 4</w:t>
      </w:r>
      <w:r w:rsidR="00B2255E" w:rsidRPr="005D7918">
        <w:rPr>
          <w:bCs w:val="0"/>
        </w:rPr>
        <w:t xml:space="preserve"> </w:t>
      </w:r>
      <w:r w:rsidR="00507B16">
        <w:rPr>
          <w:bCs w:val="0"/>
        </w:rPr>
        <w:t>punktu</w:t>
      </w:r>
      <w:r w:rsidR="00B2255E">
        <w:rPr>
          <w:bCs w:val="0"/>
        </w:rPr>
        <w:t>,</w:t>
      </w:r>
      <w:r w:rsidR="00E85627">
        <w:rPr>
          <w:bCs w:val="0"/>
        </w:rPr>
        <w:t xml:space="preserve"> </w:t>
      </w:r>
      <w:r w:rsidR="00D12B44">
        <w:rPr>
          <w:bCs w:val="0"/>
        </w:rPr>
        <w:t xml:space="preserve">16 </w:t>
      </w:r>
      <w:r w:rsidR="00AC42D0">
        <w:rPr>
          <w:bCs w:val="0"/>
        </w:rPr>
        <w:t xml:space="preserve">straipsnio 2 dalies 26 punktu, </w:t>
      </w:r>
      <w:r w:rsidR="00D12B44">
        <w:rPr>
          <w:bCs w:val="0"/>
        </w:rPr>
        <w:t xml:space="preserve">Lietuvos Respublikos valstybės ir savivaldybių turto valdymo, naudojimo ir disponavimo juo įstatymo 12 straipsnio 2 dalimi, Anykščių rajono savivaldybei nuosavybės teise priklausančio turto perdavimo valdyti, naudoti ir disponuoti juo patikėjimo teise tvarkos aprašo, patvirtinto Anykščių </w:t>
      </w:r>
      <w:r w:rsidR="00231F62">
        <w:rPr>
          <w:bCs w:val="0"/>
        </w:rPr>
        <w:t>rajono savivaldybės tarybos 2020 m. rugpjūčio 27 d. sprendimu Nr. 1-TS-257</w:t>
      </w:r>
      <w:r w:rsidR="00D12B44">
        <w:rPr>
          <w:bCs w:val="0"/>
        </w:rPr>
        <w:t xml:space="preserve"> ,,Dėl Anykščių rajono savivaldybei nuosavybės teise priklausančio turto perdavimo valdyti, naudotis ir disponuoti juo patikėjimo teise</w:t>
      </w:r>
      <w:r w:rsidR="00231F62">
        <w:rPr>
          <w:bCs w:val="0"/>
        </w:rPr>
        <w:t xml:space="preserve"> tvarkos aprašo patvirtinimo“, 4 punktu, 5</w:t>
      </w:r>
      <w:r w:rsidR="00D12B44">
        <w:rPr>
          <w:bCs w:val="0"/>
        </w:rPr>
        <w:t>.</w:t>
      </w:r>
      <w:r w:rsidR="00231F62">
        <w:rPr>
          <w:bCs w:val="0"/>
        </w:rPr>
        <w:t>1 papunkčiu ir 19 ir 22</w:t>
      </w:r>
      <w:r w:rsidR="00F20F5E">
        <w:rPr>
          <w:bCs w:val="0"/>
        </w:rPr>
        <w:t xml:space="preserve"> punktais</w:t>
      </w:r>
      <w:r w:rsidR="00E9325C">
        <w:rPr>
          <w:bCs w:val="0"/>
        </w:rPr>
        <w:t xml:space="preserve"> bei atsižvelgdama</w:t>
      </w:r>
      <w:r w:rsidR="00257251">
        <w:rPr>
          <w:bCs w:val="0"/>
        </w:rPr>
        <w:t xml:space="preserve"> į įgyvendintus projektus</w:t>
      </w:r>
      <w:r w:rsidR="0047672A">
        <w:rPr>
          <w:bCs w:val="0"/>
        </w:rPr>
        <w:t xml:space="preserve"> </w:t>
      </w:r>
      <w:r w:rsidR="00257251">
        <w:rPr>
          <w:bCs w:val="0"/>
        </w:rPr>
        <w:t xml:space="preserve">„Atsinaujinančių energijos išteklių (saulės) panaudojimas Anykščių kultūros centro pastate“, „Atsinaujinančių energijos išteklių (saulės) panaudojimas Anykščių rajono Troškūnų Kazio Inčiūros gimnazijos pastate“, „Atsinaujinančių energijos išteklių (saulės) panaudojimas Anykščių Antano Vienuolio progimnazijos pastate“, </w:t>
      </w:r>
      <w:r w:rsidR="00A51E30">
        <w:rPr>
          <w:bCs w:val="0"/>
        </w:rPr>
        <w:t>į biudžetinių</w:t>
      </w:r>
      <w:r w:rsidR="00257251">
        <w:rPr>
          <w:bCs w:val="0"/>
        </w:rPr>
        <w:t xml:space="preserve"> įstaigų Anykščių kultūros </w:t>
      </w:r>
      <w:r w:rsidR="00A51E30">
        <w:rPr>
          <w:bCs w:val="0"/>
        </w:rPr>
        <w:t xml:space="preserve">centro 2022 m. gegužės </w:t>
      </w:r>
      <w:r w:rsidR="00F928E7">
        <w:rPr>
          <w:bCs w:val="0"/>
        </w:rPr>
        <w:t>31</w:t>
      </w:r>
      <w:r w:rsidR="0017642F">
        <w:rPr>
          <w:bCs w:val="0"/>
        </w:rPr>
        <w:t xml:space="preserve"> </w:t>
      </w:r>
      <w:r w:rsidR="00FD1697">
        <w:rPr>
          <w:bCs w:val="0"/>
        </w:rPr>
        <w:t>d. prašymą</w:t>
      </w:r>
      <w:r w:rsidR="00CC2B08">
        <w:rPr>
          <w:bCs w:val="0"/>
        </w:rPr>
        <w:t xml:space="preserve"> Nr. SD-98 </w:t>
      </w:r>
      <w:r w:rsidR="0017642F">
        <w:rPr>
          <w:bCs w:val="0"/>
        </w:rPr>
        <w:t>„Dėl turto perdavimo“,</w:t>
      </w:r>
      <w:r w:rsidR="00F928E7">
        <w:rPr>
          <w:bCs w:val="0"/>
        </w:rPr>
        <w:t xml:space="preserve"> Anykščių r. Troškūnų Kazio Inčiūros gimnazijos</w:t>
      </w:r>
      <w:r w:rsidR="00CC2B08">
        <w:rPr>
          <w:bCs w:val="0"/>
        </w:rPr>
        <w:t xml:space="preserve"> 2022 m. gegužės 31 d. prašymą Nr. SD-89 „Dėl turto perdavimo“, Anykščių Antano Vienuolio </w:t>
      </w:r>
      <w:r w:rsidR="00EF497E">
        <w:rPr>
          <w:bCs w:val="0"/>
        </w:rPr>
        <w:t>progimnazijos 2022 m. birželio 7</w:t>
      </w:r>
      <w:r w:rsidR="00CC2B08">
        <w:rPr>
          <w:bCs w:val="0"/>
        </w:rPr>
        <w:t xml:space="preserve"> d. prašymą Nr.</w:t>
      </w:r>
      <w:r w:rsidR="00EF497E">
        <w:rPr>
          <w:bCs w:val="0"/>
        </w:rPr>
        <w:t xml:space="preserve"> S-56 „Dėl turto perdavimo“,</w:t>
      </w:r>
      <w:r w:rsidR="0017642F">
        <w:rPr>
          <w:bCs w:val="0"/>
        </w:rPr>
        <w:t xml:space="preserve"> </w:t>
      </w:r>
      <w:r w:rsidR="00D12B44">
        <w:rPr>
          <w:bCs w:val="0"/>
        </w:rPr>
        <w:t>Anykščių rajono savivaldybės taryba</w:t>
      </w:r>
      <w:r w:rsidR="008406A9">
        <w:rPr>
          <w:bCs w:val="0"/>
        </w:rPr>
        <w:t xml:space="preserve"> </w:t>
      </w:r>
      <w:r w:rsidR="00D12B44">
        <w:rPr>
          <w:bCs w:val="0"/>
        </w:rPr>
        <w:t>n u s p r e n d ž i a:</w:t>
      </w:r>
    </w:p>
    <w:p w14:paraId="215352B2" w14:textId="77777777" w:rsidR="00A3772F" w:rsidRDefault="00B2255E" w:rsidP="00F21273">
      <w:pPr>
        <w:pStyle w:val="Pagrindinistekstas"/>
        <w:spacing w:line="360" w:lineRule="auto"/>
        <w:rPr>
          <w:bCs w:val="0"/>
        </w:rPr>
      </w:pPr>
      <w:r>
        <w:rPr>
          <w:bCs w:val="0"/>
        </w:rPr>
        <w:t xml:space="preserve">       </w:t>
      </w:r>
      <w:r w:rsidR="005E2B1A">
        <w:rPr>
          <w:bCs w:val="0"/>
        </w:rPr>
        <w:t>1.</w:t>
      </w:r>
      <w:r>
        <w:rPr>
          <w:bCs w:val="0"/>
        </w:rPr>
        <w:t xml:space="preserve"> </w:t>
      </w:r>
      <w:r w:rsidR="00507B16">
        <w:rPr>
          <w:bCs w:val="0"/>
        </w:rPr>
        <w:t>Perduo</w:t>
      </w:r>
      <w:r w:rsidR="00EF497E">
        <w:rPr>
          <w:bCs w:val="0"/>
        </w:rPr>
        <w:t>ti biudžetinėms įstaigoms Anykščių kultūros centrui (kodas 190078494), Anykščių r. Troškūnų Kazio Inčiūros gimnazijai (kodas 190049119), Anykščių Antano Vienuolio progimnazijai (kodas 190046913)</w:t>
      </w:r>
      <w:r w:rsidR="002D2F65" w:rsidRPr="00231F62">
        <w:rPr>
          <w:bCs w:val="0"/>
        </w:rPr>
        <w:t xml:space="preserve"> </w:t>
      </w:r>
      <w:r w:rsidR="00507B16">
        <w:rPr>
          <w:bCs w:val="0"/>
        </w:rPr>
        <w:t>savarankiškosios savivaldybių funkcijos</w:t>
      </w:r>
      <w:r w:rsidR="005E2B1A">
        <w:rPr>
          <w:bCs w:val="0"/>
        </w:rPr>
        <w:t xml:space="preserve"> –</w:t>
      </w:r>
      <w:r w:rsidR="00EF497E">
        <w:rPr>
          <w:bCs w:val="0"/>
        </w:rPr>
        <w:t xml:space="preserve"> biudžetinių įstaigų steigimas ir išlaikymas, viešųjų įstaigų, savivaldybės įmonių ir kitų savivaldybės</w:t>
      </w:r>
      <w:r w:rsidR="00FC529F">
        <w:rPr>
          <w:bCs w:val="0"/>
        </w:rPr>
        <w:t xml:space="preserve"> </w:t>
      </w:r>
      <w:r w:rsidR="00EF497E">
        <w:rPr>
          <w:bCs w:val="0"/>
        </w:rPr>
        <w:t>juridinių asmenų, regionų plėtros tarybų steigimas</w:t>
      </w:r>
      <w:r>
        <w:rPr>
          <w:bCs w:val="0"/>
        </w:rPr>
        <w:t xml:space="preserve"> – įgyvendinimui,</w:t>
      </w:r>
      <w:r w:rsidR="00D12B44" w:rsidRPr="00231F62">
        <w:rPr>
          <w:bCs w:val="0"/>
        </w:rPr>
        <w:t xml:space="preserve"> patikėjimo teise valdyti, naudoti ir disponuoti</w:t>
      </w:r>
      <w:r w:rsidR="000C0A29" w:rsidRPr="00231F62">
        <w:rPr>
          <w:bCs w:val="0"/>
        </w:rPr>
        <w:t xml:space="preserve"> juo</w:t>
      </w:r>
      <w:r w:rsidR="00D12B44" w:rsidRPr="00231F62">
        <w:rPr>
          <w:bCs w:val="0"/>
        </w:rPr>
        <w:t xml:space="preserve"> Anykščių rajono savivaldybei n</w:t>
      </w:r>
      <w:r w:rsidR="00F21273">
        <w:rPr>
          <w:bCs w:val="0"/>
        </w:rPr>
        <w:t>uosavybės teise priklausantį</w:t>
      </w:r>
      <w:r w:rsidR="00D12B44">
        <w:rPr>
          <w:bCs w:val="0"/>
        </w:rPr>
        <w:t xml:space="preserve"> materialųjį turtą</w:t>
      </w:r>
      <w:r w:rsidR="00F21273">
        <w:rPr>
          <w:bCs w:val="0"/>
        </w:rPr>
        <w:t xml:space="preserve"> (</w:t>
      </w:r>
      <w:r w:rsidR="007C1AEB">
        <w:rPr>
          <w:bCs w:val="0"/>
        </w:rPr>
        <w:t>priedas)</w:t>
      </w:r>
      <w:r w:rsidR="00EF497E">
        <w:rPr>
          <w:bCs w:val="0"/>
        </w:rPr>
        <w:t>.</w:t>
      </w:r>
    </w:p>
    <w:p w14:paraId="149849D6" w14:textId="77777777" w:rsidR="00CE5DDB" w:rsidRDefault="00CD2D48" w:rsidP="00CE5DDB">
      <w:pPr>
        <w:pStyle w:val="Pagrindinistekstas"/>
        <w:spacing w:line="360" w:lineRule="auto"/>
        <w:rPr>
          <w:bCs w:val="0"/>
        </w:rPr>
      </w:pPr>
      <w:r>
        <w:rPr>
          <w:bCs w:val="0"/>
        </w:rPr>
        <w:lastRenderedPageBreak/>
        <w:t xml:space="preserve">  </w:t>
      </w:r>
      <w:r w:rsidR="00F07EB7">
        <w:rPr>
          <w:bCs w:val="0"/>
        </w:rPr>
        <w:t xml:space="preserve">    </w:t>
      </w:r>
      <w:r>
        <w:rPr>
          <w:bCs w:val="0"/>
        </w:rPr>
        <w:t xml:space="preserve"> </w:t>
      </w:r>
      <w:r w:rsidR="00F07EB7">
        <w:rPr>
          <w:bCs w:val="0"/>
        </w:rPr>
        <w:t xml:space="preserve">2. </w:t>
      </w:r>
      <w:r w:rsidR="00D12B44">
        <w:rPr>
          <w:bCs w:val="0"/>
        </w:rPr>
        <w:t>Į</w:t>
      </w:r>
      <w:r w:rsidR="008A3E04">
        <w:rPr>
          <w:bCs w:val="0"/>
        </w:rPr>
        <w:t>galioti Anykščių rajo</w:t>
      </w:r>
      <w:r w:rsidR="00FA1BED">
        <w:rPr>
          <w:bCs w:val="0"/>
        </w:rPr>
        <w:t>n</w:t>
      </w:r>
      <w:r w:rsidR="00507B16">
        <w:rPr>
          <w:bCs w:val="0"/>
        </w:rPr>
        <w:t>o savivaldybės administracijos direktorių</w:t>
      </w:r>
      <w:r w:rsidR="00F07EB7">
        <w:rPr>
          <w:bCs w:val="0"/>
        </w:rPr>
        <w:t xml:space="preserve"> </w:t>
      </w:r>
      <w:r w:rsidR="00707213" w:rsidRPr="00F07EB7">
        <w:rPr>
          <w:bCs w:val="0"/>
        </w:rPr>
        <w:t>Anykščių rajono savivaldybės vardu</w:t>
      </w:r>
      <w:r w:rsidR="008A3E04" w:rsidRPr="00F07EB7">
        <w:rPr>
          <w:bCs w:val="0"/>
        </w:rPr>
        <w:t xml:space="preserve"> </w:t>
      </w:r>
      <w:r w:rsidR="00D12B44" w:rsidRPr="00F07EB7">
        <w:rPr>
          <w:bCs w:val="0"/>
        </w:rPr>
        <w:t>pasirašyti</w:t>
      </w:r>
      <w:r w:rsidR="00EF497E">
        <w:rPr>
          <w:bCs w:val="0"/>
        </w:rPr>
        <w:t xml:space="preserve"> šio sprendimo pried</w:t>
      </w:r>
      <w:r w:rsidR="007C64DC">
        <w:rPr>
          <w:bCs w:val="0"/>
        </w:rPr>
        <w:t>e</w:t>
      </w:r>
      <w:r w:rsidR="00103421">
        <w:rPr>
          <w:bCs w:val="0"/>
        </w:rPr>
        <w:t xml:space="preserve"> nurodyto</w:t>
      </w:r>
      <w:r w:rsidR="00FA1BED" w:rsidRPr="00F07EB7">
        <w:rPr>
          <w:bCs w:val="0"/>
        </w:rPr>
        <w:t xml:space="preserve"> </w:t>
      </w:r>
      <w:r w:rsidR="00707213" w:rsidRPr="00F07EB7">
        <w:rPr>
          <w:bCs w:val="0"/>
        </w:rPr>
        <w:t>t</w:t>
      </w:r>
      <w:r w:rsidR="00D12B44" w:rsidRPr="00F07EB7">
        <w:rPr>
          <w:bCs w:val="0"/>
        </w:rPr>
        <w:t>urto</w:t>
      </w:r>
      <w:r w:rsidR="00707213" w:rsidRPr="00F07EB7">
        <w:rPr>
          <w:bCs w:val="0"/>
        </w:rPr>
        <w:t xml:space="preserve"> </w:t>
      </w:r>
      <w:r w:rsidR="00A51E30">
        <w:rPr>
          <w:bCs w:val="0"/>
        </w:rPr>
        <w:t>perdavimo-priėmimo aktus</w:t>
      </w:r>
      <w:r w:rsidR="00D12B44" w:rsidRPr="00F07EB7">
        <w:rPr>
          <w:bCs w:val="0"/>
        </w:rPr>
        <w:t>.</w:t>
      </w:r>
    </w:p>
    <w:p w14:paraId="3155620C" w14:textId="77777777" w:rsidR="00CE5DDB" w:rsidRDefault="00CE5DDB" w:rsidP="00D12B44">
      <w:pPr>
        <w:pStyle w:val="Pagrindinistekstas"/>
        <w:spacing w:line="360" w:lineRule="auto"/>
        <w:rPr>
          <w:bCs w:val="0"/>
        </w:rPr>
      </w:pPr>
      <w:r>
        <w:rPr>
          <w:szCs w:val="24"/>
        </w:rPr>
        <w:t xml:space="preserve">       </w:t>
      </w: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w:t>
      </w:r>
      <w:r w:rsidRPr="00BA7FD1">
        <w:rPr>
          <w:szCs w:val="24"/>
        </w:rPr>
        <w:t xml:space="preserve"> (J. Biliūno g. 23, 29111,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rPr>
          <w:szCs w:val="24"/>
        </w:rPr>
        <w:t>Respublikos administracinių bylų teisenos įstatymo nustatyta tvarka.</w:t>
      </w:r>
    </w:p>
    <w:p w14:paraId="339F2EE4" w14:textId="77777777" w:rsidR="00D12B44" w:rsidRPr="00CE5DDB" w:rsidRDefault="00D12B44" w:rsidP="00D12B44">
      <w:pPr>
        <w:pStyle w:val="Pagrindinistekstas"/>
        <w:spacing w:line="360" w:lineRule="auto"/>
        <w:rPr>
          <w:bCs w:val="0"/>
        </w:rPr>
      </w:pPr>
      <w:r>
        <w:t xml:space="preserve">    </w:t>
      </w:r>
    </w:p>
    <w:p w14:paraId="7CD6B412" w14:textId="77777777" w:rsidR="008E1262" w:rsidRDefault="00AA7F59" w:rsidP="008E1262">
      <w:pPr>
        <w:overflowPunct w:val="0"/>
        <w:autoSpaceDE w:val="0"/>
        <w:autoSpaceDN w:val="0"/>
        <w:adjustRightInd w:val="0"/>
      </w:pPr>
      <w:r>
        <w:t>Meras</w:t>
      </w:r>
      <w:r w:rsidR="008E1262">
        <w:t xml:space="preserve">                                                                                        </w:t>
      </w:r>
      <w:r w:rsidR="00507B16">
        <w:t xml:space="preserve">                        </w:t>
      </w:r>
      <w:r>
        <w:t xml:space="preserve">     </w:t>
      </w:r>
      <w:r w:rsidR="00CD2D48">
        <w:t xml:space="preserve">  </w:t>
      </w:r>
      <w:r>
        <w:t>Sigutis Obelevičius</w:t>
      </w:r>
    </w:p>
    <w:p w14:paraId="53C70F2C" w14:textId="77777777" w:rsidR="0041678F" w:rsidRDefault="0041678F" w:rsidP="0041678F">
      <w:pPr>
        <w:overflowPunct w:val="0"/>
        <w:autoSpaceDE w:val="0"/>
        <w:autoSpaceDN w:val="0"/>
        <w:adjustRightInd w:val="0"/>
      </w:pPr>
      <w:r>
        <w:t xml:space="preserve">                                                                                    </w:t>
      </w:r>
      <w:r w:rsidR="00F07EB7">
        <w:t xml:space="preserve">     </w:t>
      </w:r>
      <w:r w:rsidR="008E1262">
        <w:t xml:space="preserve">                               </w:t>
      </w:r>
      <w:r>
        <w:t xml:space="preserve">                                                                                                                                  </w:t>
      </w:r>
      <w:r>
        <w:tab/>
      </w:r>
      <w:r>
        <w:tab/>
      </w:r>
      <w:r>
        <w:tab/>
      </w:r>
      <w:r>
        <w:tab/>
      </w:r>
      <w:r>
        <w:tab/>
        <w:t xml:space="preserve">                   </w:t>
      </w:r>
    </w:p>
    <w:p w14:paraId="169DF5E9" w14:textId="77777777" w:rsidR="00D12B44" w:rsidRDefault="00D12B44" w:rsidP="00D12B44">
      <w:pPr>
        <w:pStyle w:val="Pagrindinistekstas"/>
        <w:spacing w:line="360" w:lineRule="auto"/>
      </w:pPr>
    </w:p>
    <w:p w14:paraId="44EFA6D7" w14:textId="77777777" w:rsidR="00D12B44" w:rsidRDefault="00D12B44" w:rsidP="00D12B44">
      <w:pPr>
        <w:pStyle w:val="Pagrindinistekstas"/>
        <w:spacing w:line="360" w:lineRule="auto"/>
      </w:pPr>
    </w:p>
    <w:p w14:paraId="38E04C9D" w14:textId="77777777" w:rsidR="00D12B44" w:rsidRDefault="00D12B44" w:rsidP="00D12B44">
      <w:pPr>
        <w:pStyle w:val="Pagrindinistekstas"/>
        <w:spacing w:line="360" w:lineRule="auto"/>
      </w:pPr>
    </w:p>
    <w:p w14:paraId="0FE7F9F5" w14:textId="77777777" w:rsidR="00D12B44" w:rsidRDefault="00D12B44" w:rsidP="00D12B44">
      <w:pPr>
        <w:pStyle w:val="Pagrindinistekstas"/>
        <w:spacing w:line="360" w:lineRule="auto"/>
      </w:pPr>
    </w:p>
    <w:p w14:paraId="516CD417" w14:textId="77777777" w:rsidR="00D12B44" w:rsidRDefault="00D12B44" w:rsidP="00D12B44">
      <w:pPr>
        <w:pStyle w:val="Pagrindinistekstas"/>
        <w:spacing w:line="360" w:lineRule="auto"/>
      </w:pPr>
    </w:p>
    <w:p w14:paraId="57115703" w14:textId="77777777" w:rsidR="00D12B44" w:rsidRDefault="00D12B44" w:rsidP="00D12B44">
      <w:pPr>
        <w:pStyle w:val="Pagrindinistekstas"/>
        <w:spacing w:line="360" w:lineRule="auto"/>
      </w:pPr>
    </w:p>
    <w:p w14:paraId="4F43F411" w14:textId="77777777" w:rsidR="00D12B44" w:rsidRDefault="00D12B44" w:rsidP="00D12B44">
      <w:pPr>
        <w:pStyle w:val="Pagrindinistekstas"/>
        <w:spacing w:line="360" w:lineRule="auto"/>
      </w:pPr>
    </w:p>
    <w:p w14:paraId="7CF7122E" w14:textId="77777777" w:rsidR="00D12B44" w:rsidRDefault="00D12B44" w:rsidP="00D12B44">
      <w:pPr>
        <w:pStyle w:val="Pagrindinistekstas"/>
        <w:spacing w:line="360" w:lineRule="auto"/>
      </w:pPr>
    </w:p>
    <w:p w14:paraId="2D815F08" w14:textId="77777777" w:rsidR="00D12B44" w:rsidRDefault="00D12B44" w:rsidP="00D12B44">
      <w:pPr>
        <w:pStyle w:val="Pagrindinistekstas"/>
        <w:spacing w:line="360" w:lineRule="auto"/>
      </w:pPr>
    </w:p>
    <w:p w14:paraId="5727742C" w14:textId="77777777" w:rsidR="004E0A75" w:rsidRDefault="004E0A75" w:rsidP="00D12B44">
      <w:pPr>
        <w:pStyle w:val="Pagrindinistekstas"/>
        <w:spacing w:line="360" w:lineRule="auto"/>
      </w:pPr>
    </w:p>
    <w:p w14:paraId="1FA093A7" w14:textId="77777777" w:rsidR="00B2255E" w:rsidRDefault="00B2255E" w:rsidP="00D2369A">
      <w:pPr>
        <w:rPr>
          <w:bCs/>
          <w:szCs w:val="20"/>
        </w:rPr>
      </w:pPr>
    </w:p>
    <w:p w14:paraId="6E4D3512" w14:textId="77777777" w:rsidR="00CE5DDB" w:rsidRDefault="00CE5DDB" w:rsidP="00D2369A">
      <w:pPr>
        <w:rPr>
          <w:bCs/>
          <w:szCs w:val="20"/>
        </w:rPr>
      </w:pPr>
    </w:p>
    <w:p w14:paraId="22F9F7B7" w14:textId="77777777" w:rsidR="00CE5DDB" w:rsidRDefault="00CE5DDB" w:rsidP="00D2369A">
      <w:pPr>
        <w:rPr>
          <w:bCs/>
          <w:szCs w:val="20"/>
        </w:rPr>
      </w:pPr>
    </w:p>
    <w:p w14:paraId="6AA0EAD7" w14:textId="77777777" w:rsidR="00B2255E" w:rsidRDefault="00B2255E" w:rsidP="00D2369A"/>
    <w:p w14:paraId="3A5E1F42" w14:textId="77777777" w:rsidR="00AB03C1" w:rsidRDefault="00AB03C1" w:rsidP="00D2369A"/>
    <w:p w14:paraId="47E2090F" w14:textId="77777777" w:rsidR="00AB03C1" w:rsidRDefault="00AB03C1" w:rsidP="00D2369A"/>
    <w:p w14:paraId="4582555F" w14:textId="77777777" w:rsidR="003D5197" w:rsidRDefault="003E4AF7" w:rsidP="00047929">
      <w:r>
        <w:t xml:space="preserve">                                          </w:t>
      </w:r>
      <w:r w:rsidR="00103421">
        <w:t xml:space="preserve">                    </w:t>
      </w:r>
      <w:r w:rsidR="003F767A">
        <w:t xml:space="preserve">     </w:t>
      </w:r>
    </w:p>
    <w:p w14:paraId="3411FDF2" w14:textId="77777777" w:rsidR="003D5197" w:rsidRDefault="003D5197" w:rsidP="00047929"/>
    <w:p w14:paraId="3147FDFD" w14:textId="77777777" w:rsidR="009740E7" w:rsidRDefault="009740E7" w:rsidP="00047929"/>
    <w:p w14:paraId="31E79AEB" w14:textId="77777777" w:rsidR="009740E7" w:rsidRDefault="009740E7" w:rsidP="00047929"/>
    <w:p w14:paraId="1D2EF234" w14:textId="77777777" w:rsidR="00507B16" w:rsidRDefault="00507B16" w:rsidP="00047929"/>
    <w:p w14:paraId="2D0E7DA6" w14:textId="77777777" w:rsidR="00507B16" w:rsidRDefault="00507B16" w:rsidP="00047929"/>
    <w:p w14:paraId="1FF70B18" w14:textId="77777777" w:rsidR="00507B16" w:rsidRDefault="00507B16" w:rsidP="00047929"/>
    <w:p w14:paraId="63715DA0" w14:textId="77777777" w:rsidR="00507B16" w:rsidRDefault="00507B16" w:rsidP="00047929"/>
    <w:p w14:paraId="0F21AF06" w14:textId="77777777" w:rsidR="00507B16" w:rsidRDefault="00507B16" w:rsidP="00047929"/>
    <w:p w14:paraId="1A44423D" w14:textId="77777777" w:rsidR="00507B16" w:rsidRDefault="00507B16" w:rsidP="00047929"/>
    <w:p w14:paraId="47ADD575" w14:textId="77777777" w:rsidR="00507B16" w:rsidRDefault="00507B16" w:rsidP="00047929"/>
    <w:p w14:paraId="72E2C54A" w14:textId="77777777" w:rsidR="00507B16" w:rsidRDefault="00507B16" w:rsidP="00047929"/>
    <w:p w14:paraId="00B79548" w14:textId="77777777" w:rsidR="00301571" w:rsidRDefault="00301571" w:rsidP="00047929"/>
    <w:p w14:paraId="1DE6A621" w14:textId="77777777" w:rsidR="00980CD2" w:rsidRDefault="00980CD2" w:rsidP="00980CD2">
      <w:r>
        <w:t xml:space="preserve">                                                                                      Anykščių rajono savivaldybės tarybos</w:t>
      </w:r>
    </w:p>
    <w:p w14:paraId="347FF198" w14:textId="77777777" w:rsidR="00980CD2" w:rsidRDefault="00980CD2" w:rsidP="00980CD2">
      <w:r>
        <w:t xml:space="preserve">                                                                     </w:t>
      </w:r>
      <w:r w:rsidR="00507B16">
        <w:t xml:space="preserve">                 2022 m. birželio 30 d. sprendimo Nr. 1-T-</w:t>
      </w:r>
      <w:r w:rsidR="0095060F">
        <w:t>218</w:t>
      </w:r>
    </w:p>
    <w:p w14:paraId="2B641CA3" w14:textId="77777777" w:rsidR="00980CD2" w:rsidRDefault="00980CD2" w:rsidP="00980CD2">
      <w:r>
        <w:t xml:space="preserve">                                                       </w:t>
      </w:r>
      <w:r w:rsidR="00EF497E">
        <w:t xml:space="preserve">                               </w:t>
      </w:r>
      <w:r>
        <w:t>priedas</w:t>
      </w:r>
    </w:p>
    <w:p w14:paraId="3AAB7531" w14:textId="77777777" w:rsidR="00980CD2" w:rsidRDefault="00980CD2" w:rsidP="00980CD2"/>
    <w:p w14:paraId="5EBB9E12" w14:textId="77777777" w:rsidR="00980CD2" w:rsidRDefault="00980CD2" w:rsidP="00980CD2">
      <w:pPr>
        <w:jc w:val="center"/>
      </w:pPr>
      <w:r>
        <w:t>ANYKŠČIŲ RAJONO SAVIVALDYBEI NUOSAVYBĖ</w:t>
      </w:r>
      <w:r w:rsidR="00EF497E">
        <w:t xml:space="preserve">S TEISE PRIKLAUSANČIO </w:t>
      </w:r>
      <w:r>
        <w:t xml:space="preserve"> MATERIALIOJO TURTO, PERDUODAMO VALDYTI NAUDOTI IR DISPONUOTI J</w:t>
      </w:r>
      <w:r w:rsidR="00EF497E">
        <w:t>UO PATIKĖJIMO TEISE ANYKŠČIŲ RAJONO SAVIVALDYBĖS BIUDŽETINĖMS ĮSTAIGOMS</w:t>
      </w:r>
      <w:r>
        <w:t>, SĄRAŠAS</w:t>
      </w:r>
    </w:p>
    <w:p w14:paraId="5EAC02C9" w14:textId="77777777" w:rsidR="00980CD2" w:rsidRDefault="00980CD2" w:rsidP="00980CD2">
      <w:pPr>
        <w:jc w:val="cente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797"/>
        <w:gridCol w:w="2640"/>
        <w:gridCol w:w="903"/>
        <w:gridCol w:w="1418"/>
        <w:gridCol w:w="1417"/>
      </w:tblGrid>
      <w:tr w:rsidR="00FC529F" w14:paraId="66E1A127" w14:textId="77777777" w:rsidTr="00FC529F">
        <w:tc>
          <w:tcPr>
            <w:tcW w:w="572" w:type="dxa"/>
            <w:tcBorders>
              <w:top w:val="single" w:sz="4" w:space="0" w:color="auto"/>
              <w:left w:val="single" w:sz="4" w:space="0" w:color="auto"/>
              <w:bottom w:val="single" w:sz="4" w:space="0" w:color="auto"/>
              <w:right w:val="single" w:sz="4" w:space="0" w:color="auto"/>
            </w:tcBorders>
            <w:hideMark/>
          </w:tcPr>
          <w:p w14:paraId="07F3C897" w14:textId="77777777" w:rsidR="00FC529F" w:rsidRDefault="00FC529F" w:rsidP="00CF6959">
            <w:r>
              <w:t>Eil.</w:t>
            </w:r>
          </w:p>
          <w:p w14:paraId="2E630E17" w14:textId="77777777" w:rsidR="00FC529F" w:rsidRDefault="00FC529F" w:rsidP="00CF6959">
            <w:r>
              <w:t>Nr.</w:t>
            </w:r>
          </w:p>
        </w:tc>
        <w:tc>
          <w:tcPr>
            <w:tcW w:w="2797" w:type="dxa"/>
            <w:tcBorders>
              <w:top w:val="single" w:sz="4" w:space="0" w:color="auto"/>
              <w:left w:val="single" w:sz="4" w:space="0" w:color="auto"/>
              <w:bottom w:val="single" w:sz="4" w:space="0" w:color="auto"/>
              <w:right w:val="single" w:sz="4" w:space="0" w:color="auto"/>
            </w:tcBorders>
            <w:hideMark/>
          </w:tcPr>
          <w:p w14:paraId="29205BE7" w14:textId="77777777" w:rsidR="00FC529F" w:rsidRDefault="00FC529F" w:rsidP="00CF6959">
            <w:pPr>
              <w:jc w:val="center"/>
            </w:pPr>
            <w:r>
              <w:t>Biudžetinės įstaigos pavadinimas</w:t>
            </w:r>
          </w:p>
        </w:tc>
        <w:tc>
          <w:tcPr>
            <w:tcW w:w="2640" w:type="dxa"/>
            <w:tcBorders>
              <w:top w:val="single" w:sz="4" w:space="0" w:color="auto"/>
              <w:left w:val="single" w:sz="4" w:space="0" w:color="auto"/>
              <w:bottom w:val="single" w:sz="4" w:space="0" w:color="auto"/>
              <w:right w:val="single" w:sz="4" w:space="0" w:color="auto"/>
            </w:tcBorders>
          </w:tcPr>
          <w:p w14:paraId="597274B3" w14:textId="77777777" w:rsidR="00FC529F" w:rsidRDefault="00FC529F" w:rsidP="00DA6562">
            <w:pPr>
              <w:jc w:val="center"/>
            </w:pPr>
            <w:r>
              <w:t>Turto pavadinimas ir duomenys apie turtą</w:t>
            </w:r>
          </w:p>
        </w:tc>
        <w:tc>
          <w:tcPr>
            <w:tcW w:w="903" w:type="dxa"/>
            <w:tcBorders>
              <w:top w:val="single" w:sz="4" w:space="0" w:color="auto"/>
              <w:left w:val="single" w:sz="4" w:space="0" w:color="auto"/>
              <w:bottom w:val="single" w:sz="4" w:space="0" w:color="auto"/>
              <w:right w:val="single" w:sz="4" w:space="0" w:color="auto"/>
            </w:tcBorders>
            <w:hideMark/>
          </w:tcPr>
          <w:p w14:paraId="16F3D152" w14:textId="77777777" w:rsidR="00FC529F" w:rsidRDefault="00FC529F" w:rsidP="00CF6959">
            <w:pPr>
              <w:jc w:val="center"/>
            </w:pPr>
            <w:r>
              <w:t>Kiekis, vnt.</w:t>
            </w:r>
          </w:p>
        </w:tc>
        <w:tc>
          <w:tcPr>
            <w:tcW w:w="1418" w:type="dxa"/>
            <w:tcBorders>
              <w:top w:val="single" w:sz="4" w:space="0" w:color="auto"/>
              <w:left w:val="single" w:sz="4" w:space="0" w:color="auto"/>
              <w:bottom w:val="single" w:sz="4" w:space="0" w:color="auto"/>
              <w:right w:val="single" w:sz="4" w:space="0" w:color="auto"/>
            </w:tcBorders>
            <w:hideMark/>
          </w:tcPr>
          <w:p w14:paraId="22B1E58C" w14:textId="77777777" w:rsidR="00FC529F" w:rsidRDefault="00FC529F" w:rsidP="00CF6959">
            <w:pPr>
              <w:jc w:val="center"/>
            </w:pPr>
            <w:r>
              <w:t>Įsigijimo kaina, Eur</w:t>
            </w:r>
          </w:p>
        </w:tc>
        <w:tc>
          <w:tcPr>
            <w:tcW w:w="1417" w:type="dxa"/>
            <w:tcBorders>
              <w:top w:val="single" w:sz="4" w:space="0" w:color="auto"/>
              <w:left w:val="single" w:sz="4" w:space="0" w:color="auto"/>
              <w:bottom w:val="single" w:sz="4" w:space="0" w:color="auto"/>
              <w:right w:val="single" w:sz="4" w:space="0" w:color="auto"/>
            </w:tcBorders>
            <w:hideMark/>
          </w:tcPr>
          <w:p w14:paraId="1DBFEC86" w14:textId="77777777" w:rsidR="00FC529F" w:rsidRDefault="00FC529F" w:rsidP="00CF6959">
            <w:pPr>
              <w:jc w:val="center"/>
            </w:pPr>
            <w:r>
              <w:t>Likutinė vertė, Eur</w:t>
            </w:r>
          </w:p>
        </w:tc>
      </w:tr>
      <w:tr w:rsidR="00FC529F" w14:paraId="07B80558" w14:textId="77777777" w:rsidTr="00FC529F">
        <w:tc>
          <w:tcPr>
            <w:tcW w:w="572" w:type="dxa"/>
            <w:tcBorders>
              <w:top w:val="single" w:sz="4" w:space="0" w:color="auto"/>
              <w:left w:val="single" w:sz="4" w:space="0" w:color="auto"/>
              <w:bottom w:val="single" w:sz="4" w:space="0" w:color="auto"/>
              <w:right w:val="single" w:sz="4" w:space="0" w:color="auto"/>
            </w:tcBorders>
          </w:tcPr>
          <w:p w14:paraId="78F03227" w14:textId="77777777" w:rsidR="00FC529F" w:rsidRDefault="00FC529F" w:rsidP="00CF6959">
            <w:r>
              <w:t>1.</w:t>
            </w:r>
          </w:p>
        </w:tc>
        <w:tc>
          <w:tcPr>
            <w:tcW w:w="2797" w:type="dxa"/>
            <w:tcBorders>
              <w:top w:val="single" w:sz="4" w:space="0" w:color="auto"/>
              <w:left w:val="single" w:sz="4" w:space="0" w:color="auto"/>
              <w:bottom w:val="single" w:sz="4" w:space="0" w:color="auto"/>
              <w:right w:val="single" w:sz="4" w:space="0" w:color="auto"/>
            </w:tcBorders>
          </w:tcPr>
          <w:p w14:paraId="31C0EBF8" w14:textId="77777777" w:rsidR="00FC529F" w:rsidRDefault="00FC529F" w:rsidP="00CF6959">
            <w:r>
              <w:t xml:space="preserve">Anykščių kultūros centras </w:t>
            </w:r>
          </w:p>
          <w:p w14:paraId="51294EDA" w14:textId="77777777" w:rsidR="00FC529F" w:rsidRDefault="00FC529F" w:rsidP="00CF6959">
            <w:r>
              <w:t>(kodas 190078494)</w:t>
            </w:r>
          </w:p>
        </w:tc>
        <w:tc>
          <w:tcPr>
            <w:tcW w:w="2640" w:type="dxa"/>
            <w:tcBorders>
              <w:top w:val="single" w:sz="4" w:space="0" w:color="auto"/>
              <w:left w:val="single" w:sz="4" w:space="0" w:color="auto"/>
              <w:bottom w:val="single" w:sz="4" w:space="0" w:color="auto"/>
              <w:right w:val="single" w:sz="4" w:space="0" w:color="auto"/>
            </w:tcBorders>
          </w:tcPr>
          <w:p w14:paraId="38C2DF28" w14:textId="77777777" w:rsidR="00FC529F" w:rsidRPr="00FC529F" w:rsidRDefault="00FC529F" w:rsidP="00FC529F">
            <w:pPr>
              <w:rPr>
                <w:highlight w:val="yellow"/>
              </w:rPr>
            </w:pPr>
            <w:r>
              <w:t>Fotovoltinė s</w:t>
            </w:r>
            <w:r w:rsidRPr="00FC529F">
              <w:t xml:space="preserve">aulės </w:t>
            </w:r>
            <w:r>
              <w:t>elektrinė 68,4 kW galios</w:t>
            </w:r>
          </w:p>
        </w:tc>
        <w:tc>
          <w:tcPr>
            <w:tcW w:w="903" w:type="dxa"/>
            <w:tcBorders>
              <w:top w:val="single" w:sz="4" w:space="0" w:color="auto"/>
              <w:left w:val="single" w:sz="4" w:space="0" w:color="auto"/>
              <w:bottom w:val="single" w:sz="4" w:space="0" w:color="auto"/>
              <w:right w:val="single" w:sz="4" w:space="0" w:color="auto"/>
            </w:tcBorders>
          </w:tcPr>
          <w:p w14:paraId="26F7D2D5" w14:textId="77777777" w:rsidR="00FC529F" w:rsidRDefault="00FC529F" w:rsidP="00CF6959">
            <w:pPr>
              <w:jc w:val="right"/>
            </w:pPr>
            <w:r>
              <w:t>1</w:t>
            </w:r>
          </w:p>
        </w:tc>
        <w:tc>
          <w:tcPr>
            <w:tcW w:w="1418" w:type="dxa"/>
            <w:tcBorders>
              <w:top w:val="single" w:sz="4" w:space="0" w:color="auto"/>
              <w:left w:val="single" w:sz="4" w:space="0" w:color="auto"/>
              <w:bottom w:val="single" w:sz="4" w:space="0" w:color="auto"/>
              <w:right w:val="single" w:sz="4" w:space="0" w:color="auto"/>
            </w:tcBorders>
          </w:tcPr>
          <w:p w14:paraId="0C5FEBEE" w14:textId="77777777" w:rsidR="00FC529F" w:rsidRDefault="00FC529F" w:rsidP="00CF6959">
            <w:pPr>
              <w:jc w:val="right"/>
            </w:pPr>
            <w:r>
              <w:t>59 178,65</w:t>
            </w:r>
          </w:p>
        </w:tc>
        <w:tc>
          <w:tcPr>
            <w:tcW w:w="1417" w:type="dxa"/>
            <w:tcBorders>
              <w:top w:val="single" w:sz="4" w:space="0" w:color="auto"/>
              <w:left w:val="single" w:sz="4" w:space="0" w:color="auto"/>
              <w:bottom w:val="single" w:sz="4" w:space="0" w:color="auto"/>
              <w:right w:val="single" w:sz="4" w:space="0" w:color="auto"/>
            </w:tcBorders>
          </w:tcPr>
          <w:p w14:paraId="56EAC5ED" w14:textId="77777777" w:rsidR="00FC529F" w:rsidRDefault="00FC529F" w:rsidP="00CF6959">
            <w:pPr>
              <w:jc w:val="right"/>
            </w:pPr>
            <w:r>
              <w:t>45 394,71</w:t>
            </w:r>
          </w:p>
        </w:tc>
      </w:tr>
      <w:tr w:rsidR="00396CE0" w14:paraId="1A563EA8" w14:textId="77777777" w:rsidTr="00247243">
        <w:tc>
          <w:tcPr>
            <w:tcW w:w="572" w:type="dxa"/>
            <w:vMerge w:val="restart"/>
            <w:tcBorders>
              <w:top w:val="single" w:sz="4" w:space="0" w:color="auto"/>
              <w:left w:val="single" w:sz="4" w:space="0" w:color="auto"/>
              <w:right w:val="single" w:sz="4" w:space="0" w:color="auto"/>
            </w:tcBorders>
          </w:tcPr>
          <w:p w14:paraId="39B1B831" w14:textId="77777777" w:rsidR="00396CE0" w:rsidRPr="000D70D9" w:rsidRDefault="00396CE0" w:rsidP="00CF6959">
            <w:r>
              <w:t>2.</w:t>
            </w:r>
          </w:p>
        </w:tc>
        <w:tc>
          <w:tcPr>
            <w:tcW w:w="2797" w:type="dxa"/>
            <w:vMerge w:val="restart"/>
            <w:tcBorders>
              <w:top w:val="single" w:sz="4" w:space="0" w:color="auto"/>
              <w:left w:val="single" w:sz="4" w:space="0" w:color="auto"/>
              <w:right w:val="single" w:sz="4" w:space="0" w:color="auto"/>
            </w:tcBorders>
          </w:tcPr>
          <w:p w14:paraId="71F4049E" w14:textId="77777777" w:rsidR="00396CE0" w:rsidRDefault="00396CE0" w:rsidP="00FC529F">
            <w:r>
              <w:t>Anykščių rajono Troškūnų Kazio Inčiūros gimnazija</w:t>
            </w:r>
          </w:p>
          <w:p w14:paraId="396212EA" w14:textId="77777777" w:rsidR="00396CE0" w:rsidRPr="000D70D9" w:rsidRDefault="00396CE0" w:rsidP="00FC529F">
            <w:r>
              <w:t>(kodas 190049119)</w:t>
            </w:r>
          </w:p>
        </w:tc>
        <w:tc>
          <w:tcPr>
            <w:tcW w:w="2640" w:type="dxa"/>
            <w:tcBorders>
              <w:top w:val="single" w:sz="4" w:space="0" w:color="auto"/>
              <w:left w:val="single" w:sz="4" w:space="0" w:color="auto"/>
              <w:bottom w:val="single" w:sz="4" w:space="0" w:color="auto"/>
              <w:right w:val="single" w:sz="4" w:space="0" w:color="auto"/>
            </w:tcBorders>
          </w:tcPr>
          <w:p w14:paraId="027C7C0B" w14:textId="77777777" w:rsidR="00396CE0" w:rsidRPr="00FC529F" w:rsidRDefault="00396CE0" w:rsidP="00DA6562">
            <w:pPr>
              <w:rPr>
                <w:highlight w:val="yellow"/>
              </w:rPr>
            </w:pPr>
            <w:r>
              <w:t>Fotovoltinė s</w:t>
            </w:r>
            <w:r w:rsidRPr="00FC529F">
              <w:t xml:space="preserve">aulės </w:t>
            </w:r>
            <w:r>
              <w:t>elektrinė 79,92 kW galios</w:t>
            </w:r>
          </w:p>
        </w:tc>
        <w:tc>
          <w:tcPr>
            <w:tcW w:w="903" w:type="dxa"/>
            <w:tcBorders>
              <w:top w:val="single" w:sz="4" w:space="0" w:color="auto"/>
              <w:left w:val="single" w:sz="4" w:space="0" w:color="auto"/>
              <w:bottom w:val="single" w:sz="4" w:space="0" w:color="auto"/>
              <w:right w:val="single" w:sz="4" w:space="0" w:color="auto"/>
            </w:tcBorders>
          </w:tcPr>
          <w:p w14:paraId="7CAF6E16" w14:textId="77777777" w:rsidR="00396CE0" w:rsidRPr="000D70D9" w:rsidRDefault="00396CE0" w:rsidP="00CF6959">
            <w:pPr>
              <w:jc w:val="right"/>
            </w:pPr>
            <w:r>
              <w:t>1</w:t>
            </w:r>
          </w:p>
        </w:tc>
        <w:tc>
          <w:tcPr>
            <w:tcW w:w="1418" w:type="dxa"/>
            <w:tcBorders>
              <w:top w:val="single" w:sz="4" w:space="0" w:color="auto"/>
              <w:left w:val="single" w:sz="4" w:space="0" w:color="auto"/>
              <w:bottom w:val="single" w:sz="4" w:space="0" w:color="auto"/>
              <w:right w:val="single" w:sz="4" w:space="0" w:color="auto"/>
            </w:tcBorders>
          </w:tcPr>
          <w:p w14:paraId="711F35C2" w14:textId="77777777" w:rsidR="00396CE0" w:rsidRPr="00C9374A" w:rsidRDefault="00396CE0" w:rsidP="00CF6959">
            <w:pPr>
              <w:jc w:val="right"/>
            </w:pPr>
            <w:r>
              <w:t>61 910,73</w:t>
            </w:r>
          </w:p>
        </w:tc>
        <w:tc>
          <w:tcPr>
            <w:tcW w:w="1417" w:type="dxa"/>
            <w:tcBorders>
              <w:top w:val="single" w:sz="4" w:space="0" w:color="auto"/>
              <w:left w:val="single" w:sz="4" w:space="0" w:color="auto"/>
              <w:bottom w:val="single" w:sz="4" w:space="0" w:color="auto"/>
              <w:right w:val="single" w:sz="4" w:space="0" w:color="auto"/>
            </w:tcBorders>
          </w:tcPr>
          <w:p w14:paraId="555E364E" w14:textId="77777777" w:rsidR="00396CE0" w:rsidRPr="00C9374A" w:rsidRDefault="00396CE0" w:rsidP="00CF6959">
            <w:pPr>
              <w:jc w:val="right"/>
            </w:pPr>
            <w:r>
              <w:t>34 018,41</w:t>
            </w:r>
          </w:p>
        </w:tc>
      </w:tr>
      <w:tr w:rsidR="00396CE0" w14:paraId="61E6D865" w14:textId="77777777" w:rsidTr="00247243">
        <w:tc>
          <w:tcPr>
            <w:tcW w:w="572" w:type="dxa"/>
            <w:vMerge/>
            <w:tcBorders>
              <w:left w:val="single" w:sz="4" w:space="0" w:color="auto"/>
              <w:bottom w:val="single" w:sz="4" w:space="0" w:color="auto"/>
              <w:right w:val="single" w:sz="4" w:space="0" w:color="auto"/>
            </w:tcBorders>
          </w:tcPr>
          <w:p w14:paraId="79AE7138" w14:textId="77777777" w:rsidR="00396CE0" w:rsidRPr="000D70D9" w:rsidRDefault="00396CE0" w:rsidP="00CF6959"/>
        </w:tc>
        <w:tc>
          <w:tcPr>
            <w:tcW w:w="2797" w:type="dxa"/>
            <w:vMerge/>
            <w:tcBorders>
              <w:left w:val="single" w:sz="4" w:space="0" w:color="auto"/>
              <w:bottom w:val="single" w:sz="4" w:space="0" w:color="auto"/>
              <w:right w:val="single" w:sz="4" w:space="0" w:color="auto"/>
            </w:tcBorders>
          </w:tcPr>
          <w:p w14:paraId="343A6868" w14:textId="77777777" w:rsidR="00396CE0" w:rsidRPr="000D70D9" w:rsidRDefault="00396CE0" w:rsidP="00CF6959"/>
        </w:tc>
        <w:tc>
          <w:tcPr>
            <w:tcW w:w="2640" w:type="dxa"/>
            <w:tcBorders>
              <w:top w:val="single" w:sz="4" w:space="0" w:color="auto"/>
              <w:left w:val="single" w:sz="4" w:space="0" w:color="auto"/>
              <w:bottom w:val="single" w:sz="4" w:space="0" w:color="auto"/>
              <w:right w:val="single" w:sz="4" w:space="0" w:color="auto"/>
            </w:tcBorders>
          </w:tcPr>
          <w:p w14:paraId="3FC42962" w14:textId="77777777" w:rsidR="00396CE0" w:rsidRPr="00396CE0" w:rsidRDefault="00396CE0" w:rsidP="00396CE0">
            <w:r w:rsidRPr="00396CE0">
              <w:t>Informacinė lenta projekto viešinimui</w:t>
            </w:r>
          </w:p>
        </w:tc>
        <w:tc>
          <w:tcPr>
            <w:tcW w:w="903" w:type="dxa"/>
            <w:tcBorders>
              <w:top w:val="single" w:sz="4" w:space="0" w:color="auto"/>
              <w:left w:val="single" w:sz="4" w:space="0" w:color="auto"/>
              <w:bottom w:val="single" w:sz="4" w:space="0" w:color="auto"/>
              <w:right w:val="single" w:sz="4" w:space="0" w:color="auto"/>
            </w:tcBorders>
          </w:tcPr>
          <w:p w14:paraId="63747901" w14:textId="77777777" w:rsidR="00396CE0" w:rsidRPr="000D70D9" w:rsidRDefault="00396CE0" w:rsidP="00CF6959">
            <w:pPr>
              <w:jc w:val="right"/>
            </w:pPr>
            <w:r>
              <w:t>1</w:t>
            </w:r>
          </w:p>
        </w:tc>
        <w:tc>
          <w:tcPr>
            <w:tcW w:w="1418" w:type="dxa"/>
            <w:tcBorders>
              <w:top w:val="single" w:sz="4" w:space="0" w:color="auto"/>
              <w:left w:val="single" w:sz="4" w:space="0" w:color="auto"/>
              <w:bottom w:val="single" w:sz="4" w:space="0" w:color="auto"/>
              <w:right w:val="single" w:sz="4" w:space="0" w:color="auto"/>
            </w:tcBorders>
          </w:tcPr>
          <w:p w14:paraId="0653047E" w14:textId="77777777" w:rsidR="00396CE0" w:rsidRPr="00C9374A" w:rsidRDefault="00396CE0" w:rsidP="00CF6959">
            <w:pPr>
              <w:jc w:val="right"/>
            </w:pPr>
            <w:r>
              <w:t>55,00</w:t>
            </w:r>
          </w:p>
        </w:tc>
        <w:tc>
          <w:tcPr>
            <w:tcW w:w="1417" w:type="dxa"/>
            <w:tcBorders>
              <w:top w:val="single" w:sz="4" w:space="0" w:color="auto"/>
              <w:left w:val="single" w:sz="4" w:space="0" w:color="auto"/>
              <w:bottom w:val="single" w:sz="4" w:space="0" w:color="auto"/>
              <w:right w:val="single" w:sz="4" w:space="0" w:color="auto"/>
            </w:tcBorders>
          </w:tcPr>
          <w:p w14:paraId="39E0032E" w14:textId="77777777" w:rsidR="00396CE0" w:rsidRPr="00C9374A" w:rsidRDefault="00396CE0" w:rsidP="00CF6959">
            <w:pPr>
              <w:jc w:val="right"/>
            </w:pPr>
            <w:r>
              <w:t>55,00</w:t>
            </w:r>
          </w:p>
        </w:tc>
      </w:tr>
      <w:tr w:rsidR="00396CE0" w14:paraId="243AB76C" w14:textId="77777777" w:rsidTr="006217B7">
        <w:tc>
          <w:tcPr>
            <w:tcW w:w="572" w:type="dxa"/>
            <w:vMerge w:val="restart"/>
            <w:tcBorders>
              <w:top w:val="single" w:sz="4" w:space="0" w:color="auto"/>
              <w:left w:val="single" w:sz="4" w:space="0" w:color="auto"/>
              <w:right w:val="single" w:sz="4" w:space="0" w:color="auto"/>
            </w:tcBorders>
          </w:tcPr>
          <w:p w14:paraId="70088EFA" w14:textId="77777777" w:rsidR="00396CE0" w:rsidRDefault="00396CE0" w:rsidP="00CF6959">
            <w:r>
              <w:t>3.</w:t>
            </w:r>
          </w:p>
        </w:tc>
        <w:tc>
          <w:tcPr>
            <w:tcW w:w="2797" w:type="dxa"/>
            <w:vMerge w:val="restart"/>
            <w:tcBorders>
              <w:top w:val="single" w:sz="4" w:space="0" w:color="auto"/>
              <w:left w:val="single" w:sz="4" w:space="0" w:color="auto"/>
              <w:right w:val="single" w:sz="4" w:space="0" w:color="auto"/>
            </w:tcBorders>
          </w:tcPr>
          <w:p w14:paraId="1362096E" w14:textId="77777777" w:rsidR="00396CE0" w:rsidRDefault="00396CE0" w:rsidP="00CF6959">
            <w:r>
              <w:t>Anykščių Antano Vienuolio progimnazija (kodas 190046913)</w:t>
            </w:r>
          </w:p>
        </w:tc>
        <w:tc>
          <w:tcPr>
            <w:tcW w:w="2640" w:type="dxa"/>
            <w:tcBorders>
              <w:top w:val="single" w:sz="4" w:space="0" w:color="auto"/>
              <w:left w:val="single" w:sz="4" w:space="0" w:color="auto"/>
              <w:bottom w:val="single" w:sz="4" w:space="0" w:color="auto"/>
              <w:right w:val="single" w:sz="4" w:space="0" w:color="auto"/>
            </w:tcBorders>
          </w:tcPr>
          <w:p w14:paraId="33107723" w14:textId="77777777" w:rsidR="00396CE0" w:rsidRPr="00FC529F" w:rsidRDefault="00396CE0" w:rsidP="00DA6562">
            <w:pPr>
              <w:rPr>
                <w:highlight w:val="yellow"/>
              </w:rPr>
            </w:pPr>
            <w:r>
              <w:t>Fotovoltinė s</w:t>
            </w:r>
            <w:r w:rsidRPr="00FC529F">
              <w:t xml:space="preserve">aulės </w:t>
            </w:r>
            <w:r>
              <w:t>elektrinė 50,69 kW galios</w:t>
            </w:r>
          </w:p>
        </w:tc>
        <w:tc>
          <w:tcPr>
            <w:tcW w:w="903" w:type="dxa"/>
            <w:tcBorders>
              <w:top w:val="single" w:sz="4" w:space="0" w:color="auto"/>
              <w:left w:val="single" w:sz="4" w:space="0" w:color="auto"/>
              <w:bottom w:val="single" w:sz="4" w:space="0" w:color="auto"/>
              <w:right w:val="single" w:sz="4" w:space="0" w:color="auto"/>
            </w:tcBorders>
          </w:tcPr>
          <w:p w14:paraId="19B739B5" w14:textId="77777777" w:rsidR="00396CE0" w:rsidRDefault="00396CE0" w:rsidP="00CF6959">
            <w:pPr>
              <w:jc w:val="right"/>
            </w:pPr>
            <w:r>
              <w:t>1</w:t>
            </w:r>
          </w:p>
        </w:tc>
        <w:tc>
          <w:tcPr>
            <w:tcW w:w="1418" w:type="dxa"/>
            <w:tcBorders>
              <w:top w:val="single" w:sz="4" w:space="0" w:color="auto"/>
              <w:left w:val="single" w:sz="4" w:space="0" w:color="auto"/>
              <w:bottom w:val="single" w:sz="4" w:space="0" w:color="auto"/>
              <w:right w:val="single" w:sz="4" w:space="0" w:color="auto"/>
            </w:tcBorders>
          </w:tcPr>
          <w:p w14:paraId="252D8CE1" w14:textId="77777777" w:rsidR="00396CE0" w:rsidRDefault="00396CE0" w:rsidP="00CF6959">
            <w:pPr>
              <w:jc w:val="right"/>
            </w:pPr>
            <w:r>
              <w:t>46 416,21</w:t>
            </w:r>
          </w:p>
        </w:tc>
        <w:tc>
          <w:tcPr>
            <w:tcW w:w="1417" w:type="dxa"/>
            <w:tcBorders>
              <w:top w:val="single" w:sz="4" w:space="0" w:color="auto"/>
              <w:left w:val="single" w:sz="4" w:space="0" w:color="auto"/>
              <w:bottom w:val="single" w:sz="4" w:space="0" w:color="auto"/>
              <w:right w:val="single" w:sz="4" w:space="0" w:color="auto"/>
            </w:tcBorders>
          </w:tcPr>
          <w:p w14:paraId="5F824916" w14:textId="77777777" w:rsidR="00396CE0" w:rsidRDefault="00396CE0" w:rsidP="00CF6959">
            <w:pPr>
              <w:jc w:val="right"/>
            </w:pPr>
            <w:r>
              <w:t>21 411,42</w:t>
            </w:r>
          </w:p>
        </w:tc>
      </w:tr>
      <w:tr w:rsidR="00396CE0" w14:paraId="3DE23E54" w14:textId="77777777" w:rsidTr="006217B7">
        <w:tc>
          <w:tcPr>
            <w:tcW w:w="572" w:type="dxa"/>
            <w:vMerge/>
            <w:tcBorders>
              <w:left w:val="single" w:sz="4" w:space="0" w:color="auto"/>
              <w:bottom w:val="single" w:sz="4" w:space="0" w:color="auto"/>
              <w:right w:val="single" w:sz="4" w:space="0" w:color="auto"/>
            </w:tcBorders>
          </w:tcPr>
          <w:p w14:paraId="7B9B6952" w14:textId="77777777" w:rsidR="00396CE0" w:rsidRDefault="00396CE0" w:rsidP="00CF6959"/>
        </w:tc>
        <w:tc>
          <w:tcPr>
            <w:tcW w:w="2797" w:type="dxa"/>
            <w:vMerge/>
            <w:tcBorders>
              <w:left w:val="single" w:sz="4" w:space="0" w:color="auto"/>
              <w:bottom w:val="single" w:sz="4" w:space="0" w:color="auto"/>
              <w:right w:val="single" w:sz="4" w:space="0" w:color="auto"/>
            </w:tcBorders>
          </w:tcPr>
          <w:p w14:paraId="14246CBF" w14:textId="77777777" w:rsidR="00396CE0" w:rsidRDefault="00396CE0" w:rsidP="00CF6959"/>
        </w:tc>
        <w:tc>
          <w:tcPr>
            <w:tcW w:w="2640" w:type="dxa"/>
            <w:tcBorders>
              <w:top w:val="single" w:sz="4" w:space="0" w:color="auto"/>
              <w:left w:val="single" w:sz="4" w:space="0" w:color="auto"/>
              <w:bottom w:val="single" w:sz="4" w:space="0" w:color="auto"/>
              <w:right w:val="single" w:sz="4" w:space="0" w:color="auto"/>
            </w:tcBorders>
          </w:tcPr>
          <w:p w14:paraId="546C9BE6" w14:textId="77777777" w:rsidR="00396CE0" w:rsidRPr="00396CE0" w:rsidRDefault="00396CE0" w:rsidP="00DA6562">
            <w:r w:rsidRPr="00396CE0">
              <w:t>Informacinė lenta projekto viešinimui</w:t>
            </w:r>
          </w:p>
        </w:tc>
        <w:tc>
          <w:tcPr>
            <w:tcW w:w="903" w:type="dxa"/>
            <w:tcBorders>
              <w:top w:val="single" w:sz="4" w:space="0" w:color="auto"/>
              <w:left w:val="single" w:sz="4" w:space="0" w:color="auto"/>
              <w:bottom w:val="single" w:sz="4" w:space="0" w:color="auto"/>
              <w:right w:val="single" w:sz="4" w:space="0" w:color="auto"/>
            </w:tcBorders>
          </w:tcPr>
          <w:p w14:paraId="65A5AF74" w14:textId="77777777" w:rsidR="00396CE0" w:rsidRPr="000D70D9" w:rsidRDefault="00396CE0" w:rsidP="00DA6562">
            <w:pPr>
              <w:jc w:val="right"/>
            </w:pPr>
            <w:r>
              <w:t>1</w:t>
            </w:r>
          </w:p>
        </w:tc>
        <w:tc>
          <w:tcPr>
            <w:tcW w:w="1418" w:type="dxa"/>
            <w:tcBorders>
              <w:top w:val="single" w:sz="4" w:space="0" w:color="auto"/>
              <w:left w:val="single" w:sz="4" w:space="0" w:color="auto"/>
              <w:bottom w:val="single" w:sz="4" w:space="0" w:color="auto"/>
              <w:right w:val="single" w:sz="4" w:space="0" w:color="auto"/>
            </w:tcBorders>
          </w:tcPr>
          <w:p w14:paraId="2048DA5F" w14:textId="77777777" w:rsidR="00396CE0" w:rsidRPr="00C9374A" w:rsidRDefault="00396CE0" w:rsidP="00DA6562">
            <w:pPr>
              <w:jc w:val="right"/>
            </w:pPr>
            <w:r>
              <w:t>55,00</w:t>
            </w:r>
          </w:p>
        </w:tc>
        <w:tc>
          <w:tcPr>
            <w:tcW w:w="1417" w:type="dxa"/>
            <w:tcBorders>
              <w:top w:val="single" w:sz="4" w:space="0" w:color="auto"/>
              <w:left w:val="single" w:sz="4" w:space="0" w:color="auto"/>
              <w:bottom w:val="single" w:sz="4" w:space="0" w:color="auto"/>
              <w:right w:val="single" w:sz="4" w:space="0" w:color="auto"/>
            </w:tcBorders>
          </w:tcPr>
          <w:p w14:paraId="25EE3133" w14:textId="77777777" w:rsidR="00396CE0" w:rsidRPr="00C9374A" w:rsidRDefault="00396CE0" w:rsidP="00DA6562">
            <w:pPr>
              <w:jc w:val="right"/>
            </w:pPr>
            <w:r>
              <w:t>55,00</w:t>
            </w:r>
          </w:p>
        </w:tc>
      </w:tr>
      <w:tr w:rsidR="00396CE0" w14:paraId="3997494F" w14:textId="77777777" w:rsidTr="005B64AB">
        <w:tc>
          <w:tcPr>
            <w:tcW w:w="6009" w:type="dxa"/>
            <w:gridSpan w:val="3"/>
            <w:tcBorders>
              <w:top w:val="single" w:sz="4" w:space="0" w:color="auto"/>
              <w:left w:val="single" w:sz="4" w:space="0" w:color="auto"/>
              <w:bottom w:val="single" w:sz="4" w:space="0" w:color="auto"/>
              <w:right w:val="single" w:sz="4" w:space="0" w:color="auto"/>
            </w:tcBorders>
          </w:tcPr>
          <w:p w14:paraId="2B7DFD53" w14:textId="77777777" w:rsidR="00396CE0" w:rsidRPr="00396CE0" w:rsidRDefault="00396CE0" w:rsidP="00DA6562">
            <w:r>
              <w:t>Iš viso</w:t>
            </w:r>
          </w:p>
        </w:tc>
        <w:tc>
          <w:tcPr>
            <w:tcW w:w="903" w:type="dxa"/>
            <w:tcBorders>
              <w:top w:val="single" w:sz="4" w:space="0" w:color="auto"/>
              <w:left w:val="single" w:sz="4" w:space="0" w:color="auto"/>
              <w:bottom w:val="single" w:sz="4" w:space="0" w:color="auto"/>
              <w:right w:val="single" w:sz="4" w:space="0" w:color="auto"/>
            </w:tcBorders>
          </w:tcPr>
          <w:p w14:paraId="1B6C26B5" w14:textId="77777777" w:rsidR="00396CE0" w:rsidRDefault="00396CE0" w:rsidP="00DA6562">
            <w:pPr>
              <w:jc w:val="right"/>
            </w:pPr>
            <w:r>
              <w:t>5</w:t>
            </w:r>
          </w:p>
        </w:tc>
        <w:tc>
          <w:tcPr>
            <w:tcW w:w="1418" w:type="dxa"/>
            <w:tcBorders>
              <w:top w:val="single" w:sz="4" w:space="0" w:color="auto"/>
              <w:left w:val="single" w:sz="4" w:space="0" w:color="auto"/>
              <w:bottom w:val="single" w:sz="4" w:space="0" w:color="auto"/>
              <w:right w:val="single" w:sz="4" w:space="0" w:color="auto"/>
            </w:tcBorders>
          </w:tcPr>
          <w:p w14:paraId="1F15A128" w14:textId="77777777" w:rsidR="00396CE0" w:rsidRDefault="00396CE0" w:rsidP="00DA6562">
            <w:pPr>
              <w:jc w:val="right"/>
            </w:pPr>
            <w:r>
              <w:t>167 615,59</w:t>
            </w:r>
          </w:p>
        </w:tc>
        <w:tc>
          <w:tcPr>
            <w:tcW w:w="1417" w:type="dxa"/>
            <w:tcBorders>
              <w:top w:val="single" w:sz="4" w:space="0" w:color="auto"/>
              <w:left w:val="single" w:sz="4" w:space="0" w:color="auto"/>
              <w:bottom w:val="single" w:sz="4" w:space="0" w:color="auto"/>
              <w:right w:val="single" w:sz="4" w:space="0" w:color="auto"/>
            </w:tcBorders>
          </w:tcPr>
          <w:p w14:paraId="1BD4463D" w14:textId="77777777" w:rsidR="00396CE0" w:rsidRDefault="00396CE0" w:rsidP="00DA6562">
            <w:pPr>
              <w:jc w:val="right"/>
            </w:pPr>
            <w:r>
              <w:t>100 934,54</w:t>
            </w:r>
          </w:p>
        </w:tc>
      </w:tr>
    </w:tbl>
    <w:p w14:paraId="7BE4298C" w14:textId="77777777" w:rsidR="008406A9" w:rsidRDefault="00130642" w:rsidP="00130642">
      <w:pPr>
        <w:jc w:val="center"/>
      </w:pPr>
      <w:r>
        <w:t>______________________________</w:t>
      </w:r>
    </w:p>
    <w:p w14:paraId="7B1AD57E" w14:textId="77777777" w:rsidR="009740E7" w:rsidRDefault="009740E7" w:rsidP="00047929"/>
    <w:p w14:paraId="4F7D49DE" w14:textId="77777777" w:rsidR="00057042" w:rsidRDefault="00057042" w:rsidP="007B01A7"/>
    <w:p w14:paraId="1487B6AC" w14:textId="77777777" w:rsidR="00A6612D" w:rsidRDefault="00A6612D" w:rsidP="007B01A7">
      <w:pPr>
        <w:rPr>
          <w:b/>
        </w:rPr>
      </w:pPr>
    </w:p>
    <w:p w14:paraId="3577A2FA" w14:textId="77777777" w:rsidR="00057042" w:rsidRDefault="00057042" w:rsidP="007B01A7">
      <w:pPr>
        <w:rPr>
          <w:b/>
        </w:rPr>
      </w:pPr>
    </w:p>
    <w:p w14:paraId="49B41707" w14:textId="77777777" w:rsidR="0017642F" w:rsidRDefault="0017642F" w:rsidP="007B01A7">
      <w:pPr>
        <w:rPr>
          <w:b/>
        </w:rPr>
      </w:pPr>
    </w:p>
    <w:p w14:paraId="1CE448F4" w14:textId="77777777" w:rsidR="0017642F" w:rsidRDefault="0017642F" w:rsidP="007B01A7">
      <w:pPr>
        <w:rPr>
          <w:b/>
        </w:rPr>
      </w:pPr>
    </w:p>
    <w:p w14:paraId="7CCF7135" w14:textId="77777777" w:rsidR="0017642F" w:rsidRDefault="0017642F" w:rsidP="007B01A7">
      <w:pPr>
        <w:rPr>
          <w:b/>
        </w:rPr>
      </w:pPr>
    </w:p>
    <w:p w14:paraId="3D3703C7" w14:textId="77777777" w:rsidR="0017642F" w:rsidRDefault="0017642F" w:rsidP="007B01A7">
      <w:pPr>
        <w:rPr>
          <w:b/>
        </w:rPr>
      </w:pPr>
    </w:p>
    <w:p w14:paraId="0298B726" w14:textId="77777777" w:rsidR="0017642F" w:rsidRDefault="0017642F" w:rsidP="007B01A7">
      <w:pPr>
        <w:rPr>
          <w:b/>
        </w:rPr>
      </w:pPr>
    </w:p>
    <w:p w14:paraId="37B6D5B7" w14:textId="77777777" w:rsidR="0017642F" w:rsidRDefault="0017642F" w:rsidP="007B01A7">
      <w:pPr>
        <w:rPr>
          <w:b/>
        </w:rPr>
      </w:pPr>
    </w:p>
    <w:p w14:paraId="7C31AE10" w14:textId="77777777" w:rsidR="0017642F" w:rsidRDefault="0017642F" w:rsidP="007B01A7">
      <w:pPr>
        <w:rPr>
          <w:b/>
        </w:rPr>
      </w:pPr>
    </w:p>
    <w:p w14:paraId="18EF91D4" w14:textId="77777777" w:rsidR="0017642F" w:rsidRDefault="0017642F" w:rsidP="007B01A7">
      <w:pPr>
        <w:rPr>
          <w:b/>
        </w:rPr>
      </w:pPr>
    </w:p>
    <w:p w14:paraId="39BA28CA" w14:textId="77777777" w:rsidR="0017642F" w:rsidRDefault="0017642F" w:rsidP="007B01A7">
      <w:pPr>
        <w:rPr>
          <w:b/>
        </w:rPr>
      </w:pPr>
    </w:p>
    <w:p w14:paraId="35BB9EC2" w14:textId="77777777" w:rsidR="0017642F" w:rsidRDefault="0017642F" w:rsidP="007B01A7">
      <w:pPr>
        <w:rPr>
          <w:b/>
        </w:rPr>
      </w:pPr>
    </w:p>
    <w:p w14:paraId="79C635FD" w14:textId="77777777" w:rsidR="0017642F" w:rsidRDefault="0017642F" w:rsidP="007B01A7">
      <w:pPr>
        <w:rPr>
          <w:b/>
        </w:rPr>
      </w:pPr>
    </w:p>
    <w:p w14:paraId="44122FFC" w14:textId="77777777" w:rsidR="0017642F" w:rsidRDefault="0017642F" w:rsidP="007B01A7">
      <w:pPr>
        <w:rPr>
          <w:b/>
        </w:rPr>
      </w:pPr>
    </w:p>
    <w:p w14:paraId="08C7A0CE" w14:textId="77777777" w:rsidR="0017642F" w:rsidRDefault="0017642F" w:rsidP="007B01A7">
      <w:pPr>
        <w:rPr>
          <w:b/>
        </w:rPr>
      </w:pPr>
    </w:p>
    <w:p w14:paraId="6D70B289" w14:textId="77777777" w:rsidR="0017642F" w:rsidRDefault="0017642F" w:rsidP="007B01A7">
      <w:pPr>
        <w:rPr>
          <w:b/>
        </w:rPr>
      </w:pPr>
    </w:p>
    <w:p w14:paraId="177E1859" w14:textId="77777777" w:rsidR="0017642F" w:rsidRDefault="0017642F" w:rsidP="007B01A7">
      <w:pPr>
        <w:rPr>
          <w:b/>
        </w:rPr>
      </w:pPr>
    </w:p>
    <w:p w14:paraId="5B78DB6F" w14:textId="77777777" w:rsidR="0017642F" w:rsidRDefault="0017642F" w:rsidP="007B01A7">
      <w:pPr>
        <w:rPr>
          <w:b/>
        </w:rPr>
      </w:pPr>
    </w:p>
    <w:p w14:paraId="468707A4" w14:textId="77777777" w:rsidR="0017642F" w:rsidRDefault="0017642F" w:rsidP="00AB03C1"/>
    <w:p w14:paraId="453D0202" w14:textId="77777777" w:rsidR="002950D4" w:rsidRDefault="002950D4" w:rsidP="00AB03C1"/>
    <w:p w14:paraId="5082E1FD" w14:textId="77777777" w:rsidR="002950D4" w:rsidRDefault="002950D4" w:rsidP="00AB03C1"/>
    <w:p w14:paraId="482489E4" w14:textId="77777777" w:rsidR="002950D4" w:rsidRDefault="002950D4" w:rsidP="00AB03C1"/>
    <w:p w14:paraId="3CCAC7A5" w14:textId="77777777" w:rsidR="0017642F" w:rsidRPr="002C4A7E" w:rsidRDefault="0017642F" w:rsidP="00AB03C1"/>
    <w:p w14:paraId="4A59DA49" w14:textId="77777777" w:rsidR="003560E6" w:rsidRDefault="003560E6" w:rsidP="003560E6">
      <w:pPr>
        <w:jc w:val="center"/>
        <w:rPr>
          <w:b/>
        </w:rPr>
      </w:pPr>
    </w:p>
    <w:p w14:paraId="7417F816" w14:textId="77777777" w:rsidR="00E872D7" w:rsidRPr="00D832AE" w:rsidRDefault="00E872D7" w:rsidP="00396CE0">
      <w:pPr>
        <w:overflowPunct w:val="0"/>
        <w:autoSpaceDE w:val="0"/>
        <w:autoSpaceDN w:val="0"/>
        <w:adjustRightInd w:val="0"/>
        <w:jc w:val="center"/>
        <w:rPr>
          <w:b/>
          <w:caps/>
        </w:rPr>
      </w:pPr>
      <w:r w:rsidRPr="00180B27">
        <w:rPr>
          <w:b/>
        </w:rPr>
        <w:t>SAVIVALDYBĖS TARYBOS SP</w:t>
      </w:r>
      <w:r>
        <w:rPr>
          <w:b/>
        </w:rPr>
        <w:t>RENDIMO „</w:t>
      </w:r>
      <w:r w:rsidR="00396CE0">
        <w:rPr>
          <w:b/>
          <w:caps/>
        </w:rPr>
        <w:t>dėl anykščių rajono savivaldybei nuosavybės teise priklausančio turto perdavimo biudžetinėms įstaigoms VALDYTI, NAUDOTI IR DISPONUOTI JUO PATIKĖJIMO TEISE</w:t>
      </w:r>
      <w:r>
        <w:rPr>
          <w:b/>
        </w:rPr>
        <w:t xml:space="preserve">“ </w:t>
      </w:r>
      <w:r w:rsidRPr="00180B27">
        <w:rPr>
          <w:b/>
        </w:rPr>
        <w:t xml:space="preserve">PROJEKTO </w:t>
      </w:r>
      <w:r>
        <w:rPr>
          <w:b/>
        </w:rPr>
        <w:t>AIŠKINAMASIS RAŠTAS</w:t>
      </w:r>
    </w:p>
    <w:p w14:paraId="56954E77" w14:textId="77777777" w:rsidR="00E872D7" w:rsidRDefault="00E872D7" w:rsidP="00E872D7">
      <w:pPr>
        <w:ind w:firstLine="720"/>
        <w:jc w:val="both"/>
        <w:rPr>
          <w:b/>
        </w:rPr>
      </w:pPr>
    </w:p>
    <w:p w14:paraId="38F0096B" w14:textId="77777777" w:rsidR="00E872D7" w:rsidRDefault="00E872D7" w:rsidP="00E872D7">
      <w:pPr>
        <w:tabs>
          <w:tab w:val="left" w:pos="993"/>
        </w:tabs>
        <w:jc w:val="both"/>
        <w:rPr>
          <w:b/>
        </w:rPr>
      </w:pPr>
      <w:r>
        <w:rPr>
          <w:b/>
        </w:rPr>
        <w:t xml:space="preserve">1. </w:t>
      </w:r>
      <w:r w:rsidRPr="00BD6314">
        <w:rPr>
          <w:b/>
        </w:rPr>
        <w:t>Sprendimo projekto tikslai ir uždaviniai:</w:t>
      </w:r>
    </w:p>
    <w:p w14:paraId="6BA60DB5" w14:textId="77777777" w:rsidR="00E872D7" w:rsidRDefault="00E872D7" w:rsidP="00E872D7">
      <w:pPr>
        <w:tabs>
          <w:tab w:val="left" w:pos="993"/>
        </w:tabs>
        <w:jc w:val="both"/>
        <w:rPr>
          <w:b/>
        </w:rPr>
      </w:pPr>
    </w:p>
    <w:p w14:paraId="5C68CFAA" w14:textId="77777777" w:rsidR="00E872D7" w:rsidRPr="00E872D7" w:rsidRDefault="00E872D7" w:rsidP="00E872D7">
      <w:pPr>
        <w:spacing w:line="360" w:lineRule="auto"/>
        <w:jc w:val="both"/>
      </w:pPr>
      <w:r>
        <w:rPr>
          <w:b/>
        </w:rPr>
        <w:t xml:space="preserve">       </w:t>
      </w:r>
      <w:r w:rsidR="00396CE0">
        <w:t>Gauti Savivaldybės biudžetinių įstaigų Anykščių kultūros centro</w:t>
      </w:r>
      <w:r w:rsidR="006D6221">
        <w:t xml:space="preserve"> 2022 m. gegužės 31 d. prašymas Nr. S-98 „Dėl turto perdavimo“, Anykščių r. Troškūnų Kazio Inčiūros gimnazijos 2022 m. gegužės 31 d. prašymas Nr. SD-89 „Dėl turto perdavimo“, Anykščių Antano Vienuolio progimnazijos 2022 m. birželio 7 d. prašymas Nr. S-56 „Dėl turto perdavimo“, kuriuose prašoma, įgyvendinus sprendimo projekte išvardintus projektus, perduoti patikėjimo teise valdyti, naudoti ir disponuoti jais, sprendimo projekto priede išvardintą turtą.  </w:t>
      </w:r>
    </w:p>
    <w:p w14:paraId="3BF390CA" w14:textId="77777777" w:rsidR="00E872D7" w:rsidRPr="00BD6314" w:rsidRDefault="00E872D7" w:rsidP="00E872D7">
      <w:pPr>
        <w:pStyle w:val="Sraopastraipa"/>
        <w:tabs>
          <w:tab w:val="left" w:pos="993"/>
        </w:tabs>
        <w:jc w:val="both"/>
        <w:rPr>
          <w:b/>
        </w:rPr>
      </w:pPr>
    </w:p>
    <w:p w14:paraId="0A065BAB" w14:textId="77777777" w:rsidR="00E872D7" w:rsidRDefault="00E872D7" w:rsidP="00E872D7">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30F77122" w14:textId="77777777" w:rsidR="00E872D7" w:rsidRDefault="00E872D7" w:rsidP="00E872D7">
      <w:pPr>
        <w:tabs>
          <w:tab w:val="left" w:pos="993"/>
        </w:tabs>
        <w:jc w:val="both"/>
        <w:rPr>
          <w:b/>
        </w:rPr>
      </w:pPr>
    </w:p>
    <w:p w14:paraId="1FBC002B" w14:textId="77777777" w:rsidR="00E872D7" w:rsidRDefault="00E872D7" w:rsidP="00E872D7">
      <w:pPr>
        <w:spacing w:line="360" w:lineRule="auto"/>
        <w:jc w:val="both"/>
      </w:pPr>
      <w:r>
        <w:t xml:space="preserve">      </w:t>
      </w:r>
      <w:r w:rsidR="004D0BBC">
        <w:t xml:space="preserve"> </w:t>
      </w:r>
      <w:r>
        <w:t xml:space="preserve">Įgyvendinamos </w:t>
      </w:r>
      <w:r>
        <w:rPr>
          <w:bCs/>
        </w:rPr>
        <w:t>Lietuvos Respublikos valstybės ir savivaldybių turto valdymo, naudojimo ir disponavimo juo</w:t>
      </w:r>
      <w:r w:rsidR="000902D6">
        <w:rPr>
          <w:bCs/>
        </w:rPr>
        <w:t xml:space="preserve"> įstatymo 12 straipsnio 2 dalies nuostatos.</w:t>
      </w:r>
    </w:p>
    <w:p w14:paraId="0A5F2ACC" w14:textId="77777777" w:rsidR="00E872D7" w:rsidRDefault="00E872D7" w:rsidP="00E872D7">
      <w:pPr>
        <w:jc w:val="both"/>
        <w:rPr>
          <w:b/>
        </w:rPr>
      </w:pPr>
      <w:r>
        <w:rPr>
          <w:b/>
        </w:rPr>
        <w:t>3. Lėšų poreikis ir šaltiniai:</w:t>
      </w:r>
    </w:p>
    <w:p w14:paraId="7FF977EC" w14:textId="77777777" w:rsidR="00E872D7" w:rsidRDefault="00E872D7" w:rsidP="00E872D7">
      <w:pPr>
        <w:jc w:val="both"/>
        <w:rPr>
          <w:b/>
        </w:rPr>
      </w:pPr>
    </w:p>
    <w:p w14:paraId="207A9232" w14:textId="77777777" w:rsidR="00E872D7" w:rsidRPr="00EA7694" w:rsidRDefault="004D0BBC" w:rsidP="00E872D7">
      <w:pPr>
        <w:jc w:val="both"/>
      </w:pPr>
      <w:r>
        <w:t xml:space="preserve">       </w:t>
      </w:r>
      <w:r w:rsidR="00E872D7" w:rsidRPr="00EA7694">
        <w:t>Nėra.</w:t>
      </w:r>
    </w:p>
    <w:p w14:paraId="19474C94" w14:textId="77777777" w:rsidR="00E872D7" w:rsidRDefault="00E872D7" w:rsidP="00E872D7">
      <w:pPr>
        <w:jc w:val="both"/>
        <w:rPr>
          <w:b/>
        </w:rPr>
      </w:pPr>
    </w:p>
    <w:p w14:paraId="5F517705" w14:textId="77777777" w:rsidR="00E872D7" w:rsidRDefault="00E872D7" w:rsidP="00E872D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534FEFEE" w14:textId="77777777" w:rsidR="00E872D7" w:rsidRDefault="00E872D7" w:rsidP="00E872D7">
      <w:pPr>
        <w:jc w:val="both"/>
        <w:rPr>
          <w:b/>
        </w:rPr>
      </w:pPr>
    </w:p>
    <w:p w14:paraId="3CB453A1" w14:textId="77777777" w:rsidR="00E872D7" w:rsidRDefault="00E872D7" w:rsidP="00E872D7">
      <w:pPr>
        <w:spacing w:line="360" w:lineRule="auto"/>
        <w:jc w:val="both"/>
      </w:pPr>
      <w:r>
        <w:t xml:space="preserve">      Teisinio reguliavimo poveikio vertinimo rezultatai nevertinami. </w:t>
      </w:r>
    </w:p>
    <w:p w14:paraId="6CF91CFB" w14:textId="77777777" w:rsidR="00E872D7" w:rsidRPr="00AF5B2D" w:rsidRDefault="00E872D7" w:rsidP="00E872D7">
      <w:pPr>
        <w:spacing w:line="360" w:lineRule="auto"/>
        <w:jc w:val="both"/>
      </w:pPr>
      <w:r>
        <w:t xml:space="preserve">       Neigiamų priimto sprendimo pasekmių nenumatoma.</w:t>
      </w:r>
    </w:p>
    <w:p w14:paraId="2BD9ACB1" w14:textId="77777777" w:rsidR="00E872D7" w:rsidRDefault="00E872D7" w:rsidP="00E872D7">
      <w:pPr>
        <w:jc w:val="both"/>
        <w:rPr>
          <w:b/>
        </w:rPr>
      </w:pPr>
      <w:r w:rsidRPr="003B16DC">
        <w:rPr>
          <w:b/>
        </w:rPr>
        <w:t>5. Kokius teisės aktus būtina priimti, kokius galiojančius teisės aktus reikia pakeisti ar pripažinti netekusiais galios – kas ir kada juos turėtų priimti</w:t>
      </w:r>
      <w:r>
        <w:rPr>
          <w:b/>
        </w:rPr>
        <w:t>:</w:t>
      </w:r>
    </w:p>
    <w:p w14:paraId="58C2BE2B" w14:textId="77777777" w:rsidR="00E872D7" w:rsidRDefault="00E872D7" w:rsidP="00E872D7">
      <w:pPr>
        <w:jc w:val="both"/>
        <w:rPr>
          <w:b/>
        </w:rPr>
      </w:pPr>
    </w:p>
    <w:p w14:paraId="4206567B" w14:textId="77777777" w:rsidR="00E872D7" w:rsidRDefault="004D0BBC" w:rsidP="00E872D7">
      <w:pPr>
        <w:jc w:val="both"/>
      </w:pPr>
      <w:r>
        <w:t xml:space="preserve">       </w:t>
      </w:r>
      <w:r w:rsidR="00E872D7">
        <w:t>Nereikia.</w:t>
      </w:r>
    </w:p>
    <w:p w14:paraId="083084E1" w14:textId="77777777" w:rsidR="00E872D7" w:rsidRPr="00BD6314" w:rsidRDefault="00E872D7" w:rsidP="00E872D7">
      <w:pPr>
        <w:jc w:val="both"/>
      </w:pPr>
    </w:p>
    <w:p w14:paraId="48665732" w14:textId="77777777" w:rsidR="00E872D7" w:rsidRDefault="00E872D7" w:rsidP="00E872D7">
      <w:pPr>
        <w:jc w:val="both"/>
        <w:rPr>
          <w:b/>
        </w:rPr>
      </w:pPr>
      <w:r w:rsidRPr="003B16DC">
        <w:rPr>
          <w:b/>
        </w:rPr>
        <w:t>6. Sprendimo įgyvendinimo terminai – kas, ką ir kada turėtų atlikti</w:t>
      </w:r>
      <w:r>
        <w:rPr>
          <w:b/>
        </w:rPr>
        <w:t>:</w:t>
      </w:r>
    </w:p>
    <w:p w14:paraId="192C007E" w14:textId="77777777" w:rsidR="00E872D7" w:rsidRDefault="00E872D7" w:rsidP="00E872D7">
      <w:pPr>
        <w:jc w:val="both"/>
        <w:rPr>
          <w:b/>
        </w:rPr>
      </w:pPr>
    </w:p>
    <w:p w14:paraId="481BA7C2" w14:textId="77777777" w:rsidR="00E872D7" w:rsidRPr="003B16DC" w:rsidRDefault="00F01EFD" w:rsidP="00E872D7">
      <w:pPr>
        <w:spacing w:line="360" w:lineRule="auto"/>
        <w:jc w:val="both"/>
        <w:rPr>
          <w:b/>
        </w:rPr>
      </w:pPr>
      <w:r>
        <w:t xml:space="preserve">       </w:t>
      </w:r>
      <w:r w:rsidR="00E872D7">
        <w:t>Viešųjų pirkimų ir turto skyri</w:t>
      </w:r>
      <w:r w:rsidR="00C30FF4">
        <w:t xml:space="preserve">aus vedėjo </w:t>
      </w:r>
      <w:r w:rsidR="0017642F">
        <w:t>pavaduotojui iki 2022 m. liepos 5</w:t>
      </w:r>
      <w:r w:rsidR="00E872D7">
        <w:t xml:space="preserve"> d. p</w:t>
      </w:r>
      <w:r w:rsidR="000902D6">
        <w:t>areng</w:t>
      </w:r>
      <w:r w:rsidR="006D6221">
        <w:t>ti turto perdavimo-priėmimo aktus</w:t>
      </w:r>
      <w:r w:rsidR="00BD414B">
        <w:t xml:space="preserve"> ir pateikti jį</w:t>
      </w:r>
      <w:r w:rsidR="0051318C">
        <w:t xml:space="preserve"> p</w:t>
      </w:r>
      <w:r w:rsidR="0017642F">
        <w:t>asirašyti Savivaldybės a</w:t>
      </w:r>
      <w:r w:rsidR="0051318C">
        <w:t>dministracijos direktoriui</w:t>
      </w:r>
      <w:r w:rsidR="006D6221">
        <w:t xml:space="preserve"> ir sprendimo projekte išvardintų biudžetinių įstaigų direktoriams</w:t>
      </w:r>
      <w:r w:rsidR="00E872D7">
        <w:t>.</w:t>
      </w:r>
    </w:p>
    <w:p w14:paraId="67FF89FA" w14:textId="77777777" w:rsidR="00E872D7" w:rsidRDefault="00E872D7" w:rsidP="00E872D7">
      <w:pPr>
        <w:jc w:val="both"/>
        <w:rPr>
          <w:b/>
        </w:rPr>
      </w:pPr>
      <w:r w:rsidRPr="003B16DC">
        <w:rPr>
          <w:b/>
        </w:rPr>
        <w:t>7. Sprendimo projekto rengimo metu gauti specialistų vertinimai ir išvados</w:t>
      </w:r>
      <w:r>
        <w:rPr>
          <w:b/>
        </w:rPr>
        <w:t>:</w:t>
      </w:r>
    </w:p>
    <w:p w14:paraId="515D271E" w14:textId="77777777" w:rsidR="00E872D7" w:rsidRDefault="00E872D7" w:rsidP="00E872D7">
      <w:pPr>
        <w:jc w:val="both"/>
        <w:rPr>
          <w:b/>
        </w:rPr>
      </w:pPr>
    </w:p>
    <w:p w14:paraId="7DB287EE" w14:textId="77777777" w:rsidR="00E872D7" w:rsidRDefault="004D0BBC" w:rsidP="00E872D7">
      <w:pPr>
        <w:jc w:val="both"/>
      </w:pPr>
      <w:r>
        <w:t xml:space="preserve">       </w:t>
      </w:r>
      <w:r w:rsidR="00E872D7">
        <w:t>Negauti.</w:t>
      </w:r>
    </w:p>
    <w:p w14:paraId="4515B417" w14:textId="77777777" w:rsidR="00E872D7" w:rsidRPr="00BD6314" w:rsidRDefault="00E872D7" w:rsidP="00E872D7">
      <w:pPr>
        <w:jc w:val="both"/>
      </w:pPr>
    </w:p>
    <w:p w14:paraId="6CAAAF4B" w14:textId="77777777" w:rsidR="00E872D7" w:rsidRDefault="00E872D7" w:rsidP="00E872D7">
      <w:pPr>
        <w:rPr>
          <w:b/>
        </w:rPr>
      </w:pPr>
      <w:r w:rsidRPr="003B16DC">
        <w:rPr>
          <w:b/>
        </w:rPr>
        <w:t>8. Kiti reikalingi pagrindimai, skaičiavimai ir paaiškinimai</w:t>
      </w:r>
      <w:r>
        <w:rPr>
          <w:b/>
        </w:rPr>
        <w:t>:</w:t>
      </w:r>
    </w:p>
    <w:p w14:paraId="6B13C163" w14:textId="77777777" w:rsidR="00E872D7" w:rsidRDefault="00E872D7" w:rsidP="00E872D7">
      <w:pPr>
        <w:rPr>
          <w:b/>
        </w:rPr>
      </w:pPr>
    </w:p>
    <w:p w14:paraId="6FEED797" w14:textId="77777777" w:rsidR="00E872D7" w:rsidRDefault="004D0BBC" w:rsidP="00E872D7">
      <w:r>
        <w:t xml:space="preserve">       </w:t>
      </w:r>
      <w:r w:rsidR="00E872D7">
        <w:t>Nėra.</w:t>
      </w:r>
    </w:p>
    <w:p w14:paraId="38D1B9F6" w14:textId="77777777" w:rsidR="00E872D7" w:rsidRPr="00481A1F" w:rsidRDefault="00E872D7" w:rsidP="00E872D7"/>
    <w:p w14:paraId="60D7E0D1" w14:textId="77777777" w:rsidR="00E872D7" w:rsidRDefault="00E872D7" w:rsidP="00E872D7">
      <w:r>
        <w:rPr>
          <w:b/>
        </w:rPr>
        <w:t>9</w:t>
      </w:r>
      <w:r w:rsidRPr="003B16DC">
        <w:rPr>
          <w:b/>
        </w:rPr>
        <w:t>. Sprendimo projekto iniciatoriai ir rengėjai, pranešėjas</w:t>
      </w:r>
      <w:r>
        <w:rPr>
          <w:b/>
        </w:rPr>
        <w:t>:</w:t>
      </w:r>
      <w:r w:rsidRPr="003B16DC">
        <w:t xml:space="preserve"> </w:t>
      </w:r>
    </w:p>
    <w:p w14:paraId="54D89295" w14:textId="77777777" w:rsidR="00E872D7" w:rsidRDefault="00E872D7" w:rsidP="00E872D7"/>
    <w:p w14:paraId="137C441C" w14:textId="77777777" w:rsidR="00E872D7" w:rsidRDefault="00E872D7" w:rsidP="00E872D7">
      <w:pPr>
        <w:spacing w:line="360" w:lineRule="auto"/>
      </w:pPr>
      <w:r>
        <w:t xml:space="preserve">Iniciatorius – </w:t>
      </w:r>
      <w:r w:rsidR="0017642F">
        <w:t>biudžetinė</w:t>
      </w:r>
      <w:r w:rsidR="006D6221">
        <w:t>s įstaigos</w:t>
      </w:r>
      <w:r w:rsidR="0017642F">
        <w:t xml:space="preserve"> </w:t>
      </w:r>
      <w:r>
        <w:t>Anykščių</w:t>
      </w:r>
      <w:r w:rsidR="006D6221">
        <w:t xml:space="preserve"> kultūros</w:t>
      </w:r>
      <w:r w:rsidR="0017642F">
        <w:t xml:space="preserve"> centras</w:t>
      </w:r>
      <w:r w:rsidR="006D6221">
        <w:t>, Anykščių r. Troškūnų Kazio Inčiūros gimnazija, Anykščių Antano Vienuolio progimnazija.</w:t>
      </w:r>
    </w:p>
    <w:p w14:paraId="214DA1D1" w14:textId="77777777" w:rsidR="00E872D7" w:rsidRDefault="00E872D7" w:rsidP="00E872D7">
      <w:pPr>
        <w:spacing w:line="360" w:lineRule="auto"/>
      </w:pPr>
      <w:r>
        <w:t>Projekto rengėja – Viešųjų pirkimų ir turto skyriaus vedėjo pavaduotoja A. Savickienė</w:t>
      </w:r>
      <w:r w:rsidR="006B3C1A">
        <w:t>.</w:t>
      </w:r>
    </w:p>
    <w:p w14:paraId="3A4598E1" w14:textId="77777777" w:rsidR="00E872D7" w:rsidRDefault="00E872D7" w:rsidP="00E872D7">
      <w:pPr>
        <w:spacing w:line="360" w:lineRule="auto"/>
      </w:pPr>
      <w:r>
        <w:t>Pranešėja –</w:t>
      </w:r>
      <w:r w:rsidR="00427A07">
        <w:t xml:space="preserve"> </w:t>
      </w:r>
      <w:r>
        <w:t>Viešųjų pirkimų ir turto s</w:t>
      </w:r>
      <w:r w:rsidR="008406A9">
        <w:t>kyriaus vedėja Vilma Vilkickaitė</w:t>
      </w:r>
      <w:r>
        <w:t>.</w:t>
      </w:r>
      <w:r w:rsidRPr="003B16DC">
        <w:t xml:space="preserve">            </w:t>
      </w:r>
    </w:p>
    <w:p w14:paraId="1B06D44B" w14:textId="77777777" w:rsidR="00E872D7" w:rsidRDefault="00E872D7" w:rsidP="00E872D7"/>
    <w:p w14:paraId="700B11F1" w14:textId="77777777" w:rsidR="00E872D7" w:rsidRDefault="00E872D7" w:rsidP="00E872D7">
      <w:pPr>
        <w:overflowPunct w:val="0"/>
        <w:autoSpaceDE w:val="0"/>
        <w:autoSpaceDN w:val="0"/>
        <w:adjustRightInd w:val="0"/>
      </w:pPr>
    </w:p>
    <w:p w14:paraId="73BC3C70" w14:textId="77777777" w:rsidR="00E872D7" w:rsidRDefault="00E872D7" w:rsidP="00E872D7">
      <w:pPr>
        <w:overflowPunct w:val="0"/>
        <w:autoSpaceDE w:val="0"/>
        <w:autoSpaceDN w:val="0"/>
        <w:adjustRightInd w:val="0"/>
      </w:pPr>
    </w:p>
    <w:p w14:paraId="1767987D" w14:textId="77777777" w:rsidR="00E872D7" w:rsidRDefault="00E872D7" w:rsidP="00E872D7">
      <w:pPr>
        <w:overflowPunct w:val="0"/>
        <w:autoSpaceDE w:val="0"/>
        <w:autoSpaceDN w:val="0"/>
        <w:adjustRightInd w:val="0"/>
      </w:pPr>
    </w:p>
    <w:p w14:paraId="7C51BA5D" w14:textId="77777777" w:rsidR="00E872D7" w:rsidRDefault="00E872D7" w:rsidP="00E872D7">
      <w:pPr>
        <w:overflowPunct w:val="0"/>
        <w:autoSpaceDE w:val="0"/>
        <w:autoSpaceDN w:val="0"/>
        <w:adjustRightInd w:val="0"/>
      </w:pPr>
    </w:p>
    <w:p w14:paraId="66678283" w14:textId="77777777" w:rsidR="00E872D7" w:rsidRDefault="00E872D7" w:rsidP="00E872D7">
      <w:pPr>
        <w:overflowPunct w:val="0"/>
        <w:autoSpaceDE w:val="0"/>
        <w:autoSpaceDN w:val="0"/>
        <w:adjustRightInd w:val="0"/>
      </w:pPr>
    </w:p>
    <w:p w14:paraId="2C06B7D4" w14:textId="77777777" w:rsidR="00E872D7" w:rsidRDefault="00E872D7" w:rsidP="00E872D7">
      <w:pPr>
        <w:overflowPunct w:val="0"/>
        <w:autoSpaceDE w:val="0"/>
        <w:autoSpaceDN w:val="0"/>
        <w:adjustRightInd w:val="0"/>
      </w:pPr>
    </w:p>
    <w:p w14:paraId="18C70A7F" w14:textId="77777777" w:rsidR="00E872D7" w:rsidRDefault="00E872D7" w:rsidP="00E872D7"/>
    <w:p w14:paraId="26EA72BE" w14:textId="77777777" w:rsidR="00E872D7" w:rsidRDefault="00E872D7" w:rsidP="00E872D7">
      <w:pPr>
        <w:pStyle w:val="Pagrindinistekstas"/>
        <w:spacing w:line="360" w:lineRule="auto"/>
      </w:pPr>
    </w:p>
    <w:p w14:paraId="0B40BD3E" w14:textId="77777777" w:rsidR="00E872D7" w:rsidRDefault="00E872D7" w:rsidP="00E872D7">
      <w:pPr>
        <w:pStyle w:val="Pagrindinistekstas"/>
        <w:spacing w:line="360" w:lineRule="auto"/>
      </w:pPr>
    </w:p>
    <w:p w14:paraId="4DA89B4F" w14:textId="77777777" w:rsidR="00E872D7" w:rsidRDefault="00E872D7" w:rsidP="00E872D7">
      <w:pPr>
        <w:pStyle w:val="Pagrindinistekstas"/>
        <w:spacing w:line="360" w:lineRule="auto"/>
      </w:pPr>
    </w:p>
    <w:p w14:paraId="585B10D8" w14:textId="77777777" w:rsidR="00E872D7" w:rsidRDefault="00E872D7" w:rsidP="00E872D7">
      <w:pPr>
        <w:pStyle w:val="Pagrindinistekstas"/>
        <w:spacing w:line="360" w:lineRule="auto"/>
      </w:pPr>
    </w:p>
    <w:p w14:paraId="38A224EE" w14:textId="77777777" w:rsidR="00E872D7" w:rsidRDefault="00E872D7" w:rsidP="00E872D7">
      <w:pPr>
        <w:pStyle w:val="Pagrindinistekstas"/>
        <w:spacing w:line="360" w:lineRule="auto"/>
      </w:pPr>
    </w:p>
    <w:p w14:paraId="3F6F9EF8" w14:textId="77777777" w:rsidR="00E872D7" w:rsidRDefault="00E872D7" w:rsidP="00E872D7">
      <w:pPr>
        <w:pStyle w:val="Pagrindinistekstas"/>
        <w:spacing w:line="360" w:lineRule="auto"/>
      </w:pPr>
    </w:p>
    <w:p w14:paraId="38326823" w14:textId="77777777" w:rsidR="00E872D7" w:rsidRDefault="00E872D7" w:rsidP="00E872D7">
      <w:pPr>
        <w:pStyle w:val="Pagrindinistekstas"/>
        <w:spacing w:line="360" w:lineRule="auto"/>
      </w:pPr>
    </w:p>
    <w:p w14:paraId="00D1CA9B" w14:textId="77777777" w:rsidR="00E872D7" w:rsidRDefault="00E872D7" w:rsidP="00E872D7">
      <w:pPr>
        <w:pStyle w:val="Pagrindinistekstas"/>
        <w:spacing w:line="360" w:lineRule="auto"/>
      </w:pPr>
    </w:p>
    <w:p w14:paraId="0B563F27" w14:textId="77777777" w:rsidR="00E872D7" w:rsidRDefault="00E872D7" w:rsidP="00E872D7">
      <w:pPr>
        <w:pStyle w:val="Pagrindinistekstas"/>
        <w:spacing w:line="360" w:lineRule="auto"/>
      </w:pPr>
    </w:p>
    <w:p w14:paraId="06C18068" w14:textId="77777777" w:rsidR="00E872D7" w:rsidRDefault="00E872D7" w:rsidP="00E872D7">
      <w:pPr>
        <w:pStyle w:val="Pagrindinistekstas"/>
        <w:spacing w:line="360" w:lineRule="auto"/>
      </w:pPr>
    </w:p>
    <w:p w14:paraId="4867CE77" w14:textId="77777777" w:rsidR="00E872D7" w:rsidRDefault="00E872D7" w:rsidP="00E872D7">
      <w:pPr>
        <w:pStyle w:val="Pagrindinistekstas"/>
        <w:spacing w:line="360" w:lineRule="auto"/>
      </w:pPr>
    </w:p>
    <w:p w14:paraId="516881A9" w14:textId="77777777" w:rsidR="00E872D7" w:rsidRDefault="00E872D7" w:rsidP="00E872D7">
      <w:pPr>
        <w:pStyle w:val="Pagrindinistekstas"/>
        <w:spacing w:line="360" w:lineRule="auto"/>
      </w:pPr>
    </w:p>
    <w:p w14:paraId="31430B0F" w14:textId="77777777" w:rsidR="00E872D7" w:rsidRDefault="00E872D7" w:rsidP="00E872D7">
      <w:pPr>
        <w:pStyle w:val="Pagrindinistekstas"/>
        <w:spacing w:line="360" w:lineRule="auto"/>
      </w:pPr>
    </w:p>
    <w:p w14:paraId="740C100B" w14:textId="77777777" w:rsidR="003560E6" w:rsidRDefault="003560E6" w:rsidP="003560E6">
      <w:pPr>
        <w:rPr>
          <w:b/>
        </w:rPr>
      </w:pPr>
    </w:p>
    <w:p w14:paraId="0DD06EC9" w14:textId="77777777" w:rsidR="003560E6" w:rsidRDefault="003560E6" w:rsidP="003560E6">
      <w:pPr>
        <w:rPr>
          <w:b/>
        </w:rPr>
      </w:pPr>
    </w:p>
    <w:p w14:paraId="1036C101" w14:textId="77777777" w:rsidR="003560E6" w:rsidRDefault="003560E6" w:rsidP="003560E6">
      <w:pPr>
        <w:rPr>
          <w:b/>
        </w:rPr>
      </w:pPr>
    </w:p>
    <w:p w14:paraId="1F970EBE" w14:textId="77777777" w:rsidR="003560E6" w:rsidRDefault="003560E6" w:rsidP="003560E6">
      <w:pPr>
        <w:rPr>
          <w:b/>
        </w:rPr>
      </w:pPr>
    </w:p>
    <w:p w14:paraId="011D5E87" w14:textId="77777777" w:rsidR="003560E6" w:rsidRDefault="003560E6" w:rsidP="003560E6">
      <w:pPr>
        <w:rPr>
          <w:b/>
        </w:rPr>
      </w:pPr>
    </w:p>
    <w:p w14:paraId="5EC009CD" w14:textId="77777777" w:rsidR="003560E6" w:rsidRDefault="003560E6" w:rsidP="003560E6">
      <w:pPr>
        <w:rPr>
          <w:b/>
        </w:rPr>
      </w:pPr>
    </w:p>
    <w:p w14:paraId="0844F67D" w14:textId="77777777" w:rsidR="00E02427" w:rsidRDefault="00E02427" w:rsidP="00D12B44">
      <w:pPr>
        <w:jc w:val="center"/>
        <w:rPr>
          <w:b/>
        </w:rPr>
      </w:pPr>
    </w:p>
    <w:p w14:paraId="58B0BF66" w14:textId="77777777" w:rsidR="000C0A29" w:rsidRDefault="000C0A29" w:rsidP="00D12B44">
      <w:pPr>
        <w:jc w:val="center"/>
        <w:rPr>
          <w:b/>
        </w:rPr>
      </w:pPr>
    </w:p>
    <w:p w14:paraId="0FAB896B" w14:textId="77777777" w:rsidR="000C0A29" w:rsidRDefault="000C0A29" w:rsidP="00D12B44">
      <w:pPr>
        <w:jc w:val="center"/>
        <w:rPr>
          <w:b/>
        </w:rPr>
      </w:pPr>
    </w:p>
    <w:p w14:paraId="42C38DC9" w14:textId="77777777" w:rsidR="000C0A29" w:rsidRDefault="000C0A29" w:rsidP="00D12B44">
      <w:pPr>
        <w:jc w:val="center"/>
        <w:rPr>
          <w:b/>
        </w:rPr>
      </w:pPr>
    </w:p>
    <w:p w14:paraId="63232F89" w14:textId="77777777" w:rsidR="000C0A29" w:rsidRDefault="000C0A29" w:rsidP="00D12B44">
      <w:pPr>
        <w:jc w:val="center"/>
        <w:rPr>
          <w:b/>
        </w:rPr>
      </w:pPr>
    </w:p>
    <w:p w14:paraId="57E37A9A" w14:textId="77777777" w:rsidR="000C0A29" w:rsidRDefault="000C0A29" w:rsidP="008406A9">
      <w:pPr>
        <w:rPr>
          <w:b/>
        </w:rPr>
      </w:pPr>
    </w:p>
    <w:sectPr w:rsidR="000C0A29" w:rsidSect="00057042">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4" type="#_x0000_t75" style="width:.85pt;height:.85pt;visibility:visible;mso-wrap-style:square" o:bullet="t">
        <v:imagedata r:id="rId1" o:title=""/>
      </v:shape>
    </w:pict>
  </w:numPicBullet>
  <w:abstractNum w:abstractNumId="0"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0AC4319"/>
    <w:multiLevelType w:val="hybridMultilevel"/>
    <w:tmpl w:val="AE8486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3"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3024693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1150304">
    <w:abstractNumId w:val="0"/>
  </w:num>
  <w:num w:numId="3" w16cid:durableId="1420715386">
    <w:abstractNumId w:val="4"/>
  </w:num>
  <w:num w:numId="4" w16cid:durableId="535968566">
    <w:abstractNumId w:val="3"/>
  </w:num>
  <w:num w:numId="5" w16cid:durableId="12676205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2D1"/>
    <w:rsid w:val="0000281F"/>
    <w:rsid w:val="00007919"/>
    <w:rsid w:val="00012AB2"/>
    <w:rsid w:val="000208AF"/>
    <w:rsid w:val="000244DA"/>
    <w:rsid w:val="0002552D"/>
    <w:rsid w:val="000256D5"/>
    <w:rsid w:val="00025E5D"/>
    <w:rsid w:val="00025FCE"/>
    <w:rsid w:val="00030198"/>
    <w:rsid w:val="00031A6B"/>
    <w:rsid w:val="00031D31"/>
    <w:rsid w:val="00032EB3"/>
    <w:rsid w:val="00035D02"/>
    <w:rsid w:val="00037C97"/>
    <w:rsid w:val="00047929"/>
    <w:rsid w:val="00050111"/>
    <w:rsid w:val="00057042"/>
    <w:rsid w:val="000578F5"/>
    <w:rsid w:val="00080165"/>
    <w:rsid w:val="00085B52"/>
    <w:rsid w:val="000876CC"/>
    <w:rsid w:val="00087B72"/>
    <w:rsid w:val="000902D6"/>
    <w:rsid w:val="000906FD"/>
    <w:rsid w:val="000A45D7"/>
    <w:rsid w:val="000A4CF3"/>
    <w:rsid w:val="000A4D34"/>
    <w:rsid w:val="000A7A31"/>
    <w:rsid w:val="000B00A4"/>
    <w:rsid w:val="000B0382"/>
    <w:rsid w:val="000B558D"/>
    <w:rsid w:val="000B5B82"/>
    <w:rsid w:val="000B61C1"/>
    <w:rsid w:val="000C04B2"/>
    <w:rsid w:val="000C0A29"/>
    <w:rsid w:val="000C703F"/>
    <w:rsid w:val="000E3467"/>
    <w:rsid w:val="000F79EE"/>
    <w:rsid w:val="00103421"/>
    <w:rsid w:val="001072E9"/>
    <w:rsid w:val="00116AA0"/>
    <w:rsid w:val="00116DB2"/>
    <w:rsid w:val="00122465"/>
    <w:rsid w:val="00123371"/>
    <w:rsid w:val="00130642"/>
    <w:rsid w:val="00133235"/>
    <w:rsid w:val="00135895"/>
    <w:rsid w:val="001472DD"/>
    <w:rsid w:val="00153A91"/>
    <w:rsid w:val="00154C54"/>
    <w:rsid w:val="00161717"/>
    <w:rsid w:val="00162314"/>
    <w:rsid w:val="00171F29"/>
    <w:rsid w:val="0017642F"/>
    <w:rsid w:val="001777AB"/>
    <w:rsid w:val="0018468A"/>
    <w:rsid w:val="001878F6"/>
    <w:rsid w:val="00192337"/>
    <w:rsid w:val="001957E8"/>
    <w:rsid w:val="001A0423"/>
    <w:rsid w:val="001A2C08"/>
    <w:rsid w:val="001A52F2"/>
    <w:rsid w:val="001B5F2E"/>
    <w:rsid w:val="001C05AA"/>
    <w:rsid w:val="001E2D78"/>
    <w:rsid w:val="001E3B27"/>
    <w:rsid w:val="001E49E0"/>
    <w:rsid w:val="001F406B"/>
    <w:rsid w:val="001F4631"/>
    <w:rsid w:val="001F5590"/>
    <w:rsid w:val="00200BAE"/>
    <w:rsid w:val="00200D43"/>
    <w:rsid w:val="00203A2B"/>
    <w:rsid w:val="00205334"/>
    <w:rsid w:val="00207FCA"/>
    <w:rsid w:val="00216A38"/>
    <w:rsid w:val="00225D88"/>
    <w:rsid w:val="00227038"/>
    <w:rsid w:val="00231F62"/>
    <w:rsid w:val="0024455D"/>
    <w:rsid w:val="002536E5"/>
    <w:rsid w:val="00256D1E"/>
    <w:rsid w:val="00257251"/>
    <w:rsid w:val="00261D2E"/>
    <w:rsid w:val="00282265"/>
    <w:rsid w:val="00287C5B"/>
    <w:rsid w:val="00291435"/>
    <w:rsid w:val="00293631"/>
    <w:rsid w:val="002950D4"/>
    <w:rsid w:val="002952B1"/>
    <w:rsid w:val="002A413E"/>
    <w:rsid w:val="002A61E6"/>
    <w:rsid w:val="002B1A98"/>
    <w:rsid w:val="002B2A88"/>
    <w:rsid w:val="002B55AF"/>
    <w:rsid w:val="002B6C80"/>
    <w:rsid w:val="002C247E"/>
    <w:rsid w:val="002C4A7E"/>
    <w:rsid w:val="002D0FD8"/>
    <w:rsid w:val="002D1DA3"/>
    <w:rsid w:val="002D2E55"/>
    <w:rsid w:val="002D2F65"/>
    <w:rsid w:val="002D4F89"/>
    <w:rsid w:val="002D6908"/>
    <w:rsid w:val="002E1EC7"/>
    <w:rsid w:val="002E258F"/>
    <w:rsid w:val="002F1AF6"/>
    <w:rsid w:val="002F2ED4"/>
    <w:rsid w:val="002F7618"/>
    <w:rsid w:val="00301571"/>
    <w:rsid w:val="003045E1"/>
    <w:rsid w:val="00306A8D"/>
    <w:rsid w:val="00316563"/>
    <w:rsid w:val="00325967"/>
    <w:rsid w:val="003330DF"/>
    <w:rsid w:val="003333AC"/>
    <w:rsid w:val="003419BA"/>
    <w:rsid w:val="00344468"/>
    <w:rsid w:val="003560E6"/>
    <w:rsid w:val="00365163"/>
    <w:rsid w:val="00375013"/>
    <w:rsid w:val="00382C6C"/>
    <w:rsid w:val="00386B3E"/>
    <w:rsid w:val="00392348"/>
    <w:rsid w:val="00396CE0"/>
    <w:rsid w:val="003A0653"/>
    <w:rsid w:val="003A2BEC"/>
    <w:rsid w:val="003A4754"/>
    <w:rsid w:val="003A47A3"/>
    <w:rsid w:val="003B1C8C"/>
    <w:rsid w:val="003B387C"/>
    <w:rsid w:val="003C090A"/>
    <w:rsid w:val="003C257C"/>
    <w:rsid w:val="003D5197"/>
    <w:rsid w:val="003D5E93"/>
    <w:rsid w:val="003E050F"/>
    <w:rsid w:val="003E4AF7"/>
    <w:rsid w:val="003E53E2"/>
    <w:rsid w:val="003F092B"/>
    <w:rsid w:val="003F443D"/>
    <w:rsid w:val="003F6AC7"/>
    <w:rsid w:val="003F767A"/>
    <w:rsid w:val="003F772F"/>
    <w:rsid w:val="00402D08"/>
    <w:rsid w:val="004120E7"/>
    <w:rsid w:val="00412B1A"/>
    <w:rsid w:val="0041678F"/>
    <w:rsid w:val="0041696F"/>
    <w:rsid w:val="00421BEE"/>
    <w:rsid w:val="00422142"/>
    <w:rsid w:val="00424615"/>
    <w:rsid w:val="00424E05"/>
    <w:rsid w:val="00427A07"/>
    <w:rsid w:val="0043293F"/>
    <w:rsid w:val="00444978"/>
    <w:rsid w:val="004546F2"/>
    <w:rsid w:val="004609DF"/>
    <w:rsid w:val="004639C2"/>
    <w:rsid w:val="00463E79"/>
    <w:rsid w:val="00474347"/>
    <w:rsid w:val="0047672A"/>
    <w:rsid w:val="00484102"/>
    <w:rsid w:val="0048602C"/>
    <w:rsid w:val="004A1F8E"/>
    <w:rsid w:val="004A4151"/>
    <w:rsid w:val="004C663D"/>
    <w:rsid w:val="004D0BBC"/>
    <w:rsid w:val="004D32D0"/>
    <w:rsid w:val="004D66A2"/>
    <w:rsid w:val="004D670B"/>
    <w:rsid w:val="004E0A75"/>
    <w:rsid w:val="004E3CEA"/>
    <w:rsid w:val="004E46B3"/>
    <w:rsid w:val="004E4CA0"/>
    <w:rsid w:val="004E59D4"/>
    <w:rsid w:val="004E6DC6"/>
    <w:rsid w:val="004E7106"/>
    <w:rsid w:val="004F0D97"/>
    <w:rsid w:val="004F4DA8"/>
    <w:rsid w:val="005055C1"/>
    <w:rsid w:val="005066E1"/>
    <w:rsid w:val="00507B16"/>
    <w:rsid w:val="0051318C"/>
    <w:rsid w:val="00515515"/>
    <w:rsid w:val="005174D8"/>
    <w:rsid w:val="00520887"/>
    <w:rsid w:val="00522F67"/>
    <w:rsid w:val="00524BED"/>
    <w:rsid w:val="0054074E"/>
    <w:rsid w:val="00540823"/>
    <w:rsid w:val="005466AA"/>
    <w:rsid w:val="0054697E"/>
    <w:rsid w:val="00552AD1"/>
    <w:rsid w:val="00555F5A"/>
    <w:rsid w:val="00562782"/>
    <w:rsid w:val="005726AA"/>
    <w:rsid w:val="00580B27"/>
    <w:rsid w:val="005902AB"/>
    <w:rsid w:val="005A1A4B"/>
    <w:rsid w:val="005A542E"/>
    <w:rsid w:val="005B1E2A"/>
    <w:rsid w:val="005C72E7"/>
    <w:rsid w:val="005D0232"/>
    <w:rsid w:val="005D6223"/>
    <w:rsid w:val="005D7918"/>
    <w:rsid w:val="005D7F40"/>
    <w:rsid w:val="005E0199"/>
    <w:rsid w:val="005E2B1A"/>
    <w:rsid w:val="005E32B4"/>
    <w:rsid w:val="005E439F"/>
    <w:rsid w:val="005E45A2"/>
    <w:rsid w:val="005F2527"/>
    <w:rsid w:val="005F4C74"/>
    <w:rsid w:val="00607A3E"/>
    <w:rsid w:val="00617D19"/>
    <w:rsid w:val="0062349B"/>
    <w:rsid w:val="0062506A"/>
    <w:rsid w:val="006360EF"/>
    <w:rsid w:val="006412C4"/>
    <w:rsid w:val="00645911"/>
    <w:rsid w:val="00657974"/>
    <w:rsid w:val="0066137B"/>
    <w:rsid w:val="006651B1"/>
    <w:rsid w:val="00665BD7"/>
    <w:rsid w:val="0067226A"/>
    <w:rsid w:val="006725EA"/>
    <w:rsid w:val="006769CC"/>
    <w:rsid w:val="006834A7"/>
    <w:rsid w:val="00687980"/>
    <w:rsid w:val="006A19D4"/>
    <w:rsid w:val="006A3817"/>
    <w:rsid w:val="006A676B"/>
    <w:rsid w:val="006B3826"/>
    <w:rsid w:val="006B3C1A"/>
    <w:rsid w:val="006B47DA"/>
    <w:rsid w:val="006C35F9"/>
    <w:rsid w:val="006C570A"/>
    <w:rsid w:val="006D6221"/>
    <w:rsid w:val="006D622B"/>
    <w:rsid w:val="006E435C"/>
    <w:rsid w:val="006E6FF6"/>
    <w:rsid w:val="006E7AF1"/>
    <w:rsid w:val="006F264A"/>
    <w:rsid w:val="006F2FA4"/>
    <w:rsid w:val="007005C3"/>
    <w:rsid w:val="00704699"/>
    <w:rsid w:val="007057CF"/>
    <w:rsid w:val="00705DF7"/>
    <w:rsid w:val="0070635F"/>
    <w:rsid w:val="007065FA"/>
    <w:rsid w:val="00707213"/>
    <w:rsid w:val="00707713"/>
    <w:rsid w:val="007156F0"/>
    <w:rsid w:val="00715A2E"/>
    <w:rsid w:val="00724B34"/>
    <w:rsid w:val="00736039"/>
    <w:rsid w:val="0073650B"/>
    <w:rsid w:val="00747FC4"/>
    <w:rsid w:val="007613B5"/>
    <w:rsid w:val="00763E4A"/>
    <w:rsid w:val="00785CE7"/>
    <w:rsid w:val="00792257"/>
    <w:rsid w:val="007939F2"/>
    <w:rsid w:val="007A3E26"/>
    <w:rsid w:val="007B01A7"/>
    <w:rsid w:val="007B0F98"/>
    <w:rsid w:val="007B6881"/>
    <w:rsid w:val="007B767B"/>
    <w:rsid w:val="007C0AD3"/>
    <w:rsid w:val="007C1AEB"/>
    <w:rsid w:val="007C537D"/>
    <w:rsid w:val="007C64DC"/>
    <w:rsid w:val="007D6074"/>
    <w:rsid w:val="007D7160"/>
    <w:rsid w:val="007F1C55"/>
    <w:rsid w:val="007F7D38"/>
    <w:rsid w:val="00805805"/>
    <w:rsid w:val="0081141C"/>
    <w:rsid w:val="00811568"/>
    <w:rsid w:val="008117B1"/>
    <w:rsid w:val="00814501"/>
    <w:rsid w:val="00814B00"/>
    <w:rsid w:val="00820E6B"/>
    <w:rsid w:val="008243BB"/>
    <w:rsid w:val="0083378C"/>
    <w:rsid w:val="00837A66"/>
    <w:rsid w:val="008406A9"/>
    <w:rsid w:val="008438F7"/>
    <w:rsid w:val="0085003D"/>
    <w:rsid w:val="00851A73"/>
    <w:rsid w:val="00851C1E"/>
    <w:rsid w:val="0087588E"/>
    <w:rsid w:val="008771E0"/>
    <w:rsid w:val="008779C7"/>
    <w:rsid w:val="00882DB3"/>
    <w:rsid w:val="00886203"/>
    <w:rsid w:val="0089263D"/>
    <w:rsid w:val="0089456E"/>
    <w:rsid w:val="008A1F03"/>
    <w:rsid w:val="008A3723"/>
    <w:rsid w:val="008A3E04"/>
    <w:rsid w:val="008A5DA5"/>
    <w:rsid w:val="008B06A6"/>
    <w:rsid w:val="008B07F7"/>
    <w:rsid w:val="008B4601"/>
    <w:rsid w:val="008D1EF7"/>
    <w:rsid w:val="008D29A0"/>
    <w:rsid w:val="008D56F1"/>
    <w:rsid w:val="008E1262"/>
    <w:rsid w:val="008E60C5"/>
    <w:rsid w:val="008E6A55"/>
    <w:rsid w:val="008F6B06"/>
    <w:rsid w:val="008F775A"/>
    <w:rsid w:val="009077A0"/>
    <w:rsid w:val="00924EAA"/>
    <w:rsid w:val="00927372"/>
    <w:rsid w:val="00932AA0"/>
    <w:rsid w:val="00934212"/>
    <w:rsid w:val="009377E6"/>
    <w:rsid w:val="009417CE"/>
    <w:rsid w:val="00946586"/>
    <w:rsid w:val="0095060F"/>
    <w:rsid w:val="00951262"/>
    <w:rsid w:val="00953AC9"/>
    <w:rsid w:val="00973F5F"/>
    <w:rsid w:val="00973F6C"/>
    <w:rsid w:val="009740E7"/>
    <w:rsid w:val="009740F5"/>
    <w:rsid w:val="00980CD2"/>
    <w:rsid w:val="00982410"/>
    <w:rsid w:val="00997B84"/>
    <w:rsid w:val="009A5A98"/>
    <w:rsid w:val="009A6DFA"/>
    <w:rsid w:val="009B0A6F"/>
    <w:rsid w:val="009D3805"/>
    <w:rsid w:val="009D7F31"/>
    <w:rsid w:val="009E358F"/>
    <w:rsid w:val="009F1AB5"/>
    <w:rsid w:val="009F4CAF"/>
    <w:rsid w:val="009F6B35"/>
    <w:rsid w:val="00A0074F"/>
    <w:rsid w:val="00A03BC7"/>
    <w:rsid w:val="00A03EF7"/>
    <w:rsid w:val="00A047D4"/>
    <w:rsid w:val="00A06F43"/>
    <w:rsid w:val="00A11334"/>
    <w:rsid w:val="00A122AD"/>
    <w:rsid w:val="00A13382"/>
    <w:rsid w:val="00A16511"/>
    <w:rsid w:val="00A21A18"/>
    <w:rsid w:val="00A30CE9"/>
    <w:rsid w:val="00A3386F"/>
    <w:rsid w:val="00A36C4D"/>
    <w:rsid w:val="00A3772F"/>
    <w:rsid w:val="00A46462"/>
    <w:rsid w:val="00A5103D"/>
    <w:rsid w:val="00A51E30"/>
    <w:rsid w:val="00A53A6C"/>
    <w:rsid w:val="00A57BB0"/>
    <w:rsid w:val="00A613A4"/>
    <w:rsid w:val="00A6612D"/>
    <w:rsid w:val="00A66CF6"/>
    <w:rsid w:val="00A73EF8"/>
    <w:rsid w:val="00A752E3"/>
    <w:rsid w:val="00A75E4B"/>
    <w:rsid w:val="00A8208D"/>
    <w:rsid w:val="00A8241B"/>
    <w:rsid w:val="00A82E36"/>
    <w:rsid w:val="00A84ADA"/>
    <w:rsid w:val="00A877A6"/>
    <w:rsid w:val="00A87F96"/>
    <w:rsid w:val="00AA0D7F"/>
    <w:rsid w:val="00AA0F47"/>
    <w:rsid w:val="00AA3CEA"/>
    <w:rsid w:val="00AA7F59"/>
    <w:rsid w:val="00AB03C1"/>
    <w:rsid w:val="00AC275A"/>
    <w:rsid w:val="00AC42D0"/>
    <w:rsid w:val="00AC4D20"/>
    <w:rsid w:val="00AF06A4"/>
    <w:rsid w:val="00AF5EE1"/>
    <w:rsid w:val="00B06DCD"/>
    <w:rsid w:val="00B2255E"/>
    <w:rsid w:val="00B25C8E"/>
    <w:rsid w:val="00B32500"/>
    <w:rsid w:val="00B54686"/>
    <w:rsid w:val="00B57B11"/>
    <w:rsid w:val="00B67719"/>
    <w:rsid w:val="00B774CE"/>
    <w:rsid w:val="00B86282"/>
    <w:rsid w:val="00B945B1"/>
    <w:rsid w:val="00B9723A"/>
    <w:rsid w:val="00B9766D"/>
    <w:rsid w:val="00BA15BC"/>
    <w:rsid w:val="00BA3613"/>
    <w:rsid w:val="00BB090A"/>
    <w:rsid w:val="00BC1134"/>
    <w:rsid w:val="00BC2C88"/>
    <w:rsid w:val="00BC2F06"/>
    <w:rsid w:val="00BC73B0"/>
    <w:rsid w:val="00BD414B"/>
    <w:rsid w:val="00BD6150"/>
    <w:rsid w:val="00BF502B"/>
    <w:rsid w:val="00BF722A"/>
    <w:rsid w:val="00C0338A"/>
    <w:rsid w:val="00C05DE5"/>
    <w:rsid w:val="00C20E0E"/>
    <w:rsid w:val="00C30FF4"/>
    <w:rsid w:val="00C342AF"/>
    <w:rsid w:val="00C36042"/>
    <w:rsid w:val="00C40C21"/>
    <w:rsid w:val="00C428AB"/>
    <w:rsid w:val="00C44F16"/>
    <w:rsid w:val="00C47423"/>
    <w:rsid w:val="00C525B8"/>
    <w:rsid w:val="00C559AD"/>
    <w:rsid w:val="00C57D32"/>
    <w:rsid w:val="00C60568"/>
    <w:rsid w:val="00C6133A"/>
    <w:rsid w:val="00C61F79"/>
    <w:rsid w:val="00C63767"/>
    <w:rsid w:val="00C65169"/>
    <w:rsid w:val="00C83C34"/>
    <w:rsid w:val="00C860B2"/>
    <w:rsid w:val="00C93B48"/>
    <w:rsid w:val="00C947B2"/>
    <w:rsid w:val="00C94A0D"/>
    <w:rsid w:val="00CA1D18"/>
    <w:rsid w:val="00CA716E"/>
    <w:rsid w:val="00CB787D"/>
    <w:rsid w:val="00CC2B08"/>
    <w:rsid w:val="00CC79D4"/>
    <w:rsid w:val="00CD2D48"/>
    <w:rsid w:val="00CD5480"/>
    <w:rsid w:val="00CD5FC3"/>
    <w:rsid w:val="00CE49F5"/>
    <w:rsid w:val="00CE5DDB"/>
    <w:rsid w:val="00CE7A02"/>
    <w:rsid w:val="00CF0CD7"/>
    <w:rsid w:val="00CF2EBF"/>
    <w:rsid w:val="00CF70C5"/>
    <w:rsid w:val="00D02FF4"/>
    <w:rsid w:val="00D10F15"/>
    <w:rsid w:val="00D11F57"/>
    <w:rsid w:val="00D12B44"/>
    <w:rsid w:val="00D16D85"/>
    <w:rsid w:val="00D1791B"/>
    <w:rsid w:val="00D21660"/>
    <w:rsid w:val="00D2369A"/>
    <w:rsid w:val="00D3511F"/>
    <w:rsid w:val="00D35979"/>
    <w:rsid w:val="00D37840"/>
    <w:rsid w:val="00D40D81"/>
    <w:rsid w:val="00D428CF"/>
    <w:rsid w:val="00D52ED2"/>
    <w:rsid w:val="00D82823"/>
    <w:rsid w:val="00D8753C"/>
    <w:rsid w:val="00D95685"/>
    <w:rsid w:val="00DA02FA"/>
    <w:rsid w:val="00DA1DBF"/>
    <w:rsid w:val="00DA45B4"/>
    <w:rsid w:val="00DB030D"/>
    <w:rsid w:val="00DB2CD9"/>
    <w:rsid w:val="00DB4690"/>
    <w:rsid w:val="00DC48AF"/>
    <w:rsid w:val="00DC4B35"/>
    <w:rsid w:val="00DC7B69"/>
    <w:rsid w:val="00DD565F"/>
    <w:rsid w:val="00DD652A"/>
    <w:rsid w:val="00DD7E97"/>
    <w:rsid w:val="00DE0FD5"/>
    <w:rsid w:val="00DE7580"/>
    <w:rsid w:val="00DF61DE"/>
    <w:rsid w:val="00E02427"/>
    <w:rsid w:val="00E0324E"/>
    <w:rsid w:val="00E125C9"/>
    <w:rsid w:val="00E133B1"/>
    <w:rsid w:val="00E142AA"/>
    <w:rsid w:val="00E15DCF"/>
    <w:rsid w:val="00E217B5"/>
    <w:rsid w:val="00E271E4"/>
    <w:rsid w:val="00E3712E"/>
    <w:rsid w:val="00E5760F"/>
    <w:rsid w:val="00E6389B"/>
    <w:rsid w:val="00E64E53"/>
    <w:rsid w:val="00E807B4"/>
    <w:rsid w:val="00E839EE"/>
    <w:rsid w:val="00E83DD7"/>
    <w:rsid w:val="00E85627"/>
    <w:rsid w:val="00E872D7"/>
    <w:rsid w:val="00E92EEC"/>
    <w:rsid w:val="00E9325C"/>
    <w:rsid w:val="00E95D1F"/>
    <w:rsid w:val="00E960F3"/>
    <w:rsid w:val="00E970DE"/>
    <w:rsid w:val="00EA4031"/>
    <w:rsid w:val="00EA5043"/>
    <w:rsid w:val="00EA6C25"/>
    <w:rsid w:val="00EC0002"/>
    <w:rsid w:val="00EC1D6C"/>
    <w:rsid w:val="00EC72A8"/>
    <w:rsid w:val="00EE00BA"/>
    <w:rsid w:val="00EE3095"/>
    <w:rsid w:val="00EE32C6"/>
    <w:rsid w:val="00EF25B0"/>
    <w:rsid w:val="00EF497E"/>
    <w:rsid w:val="00F01EFD"/>
    <w:rsid w:val="00F02A5E"/>
    <w:rsid w:val="00F07EB7"/>
    <w:rsid w:val="00F10EDA"/>
    <w:rsid w:val="00F12433"/>
    <w:rsid w:val="00F20F5E"/>
    <w:rsid w:val="00F21273"/>
    <w:rsid w:val="00F221FB"/>
    <w:rsid w:val="00F22292"/>
    <w:rsid w:val="00F25D4C"/>
    <w:rsid w:val="00F26CAE"/>
    <w:rsid w:val="00F27969"/>
    <w:rsid w:val="00F30A87"/>
    <w:rsid w:val="00F37FF1"/>
    <w:rsid w:val="00F4521F"/>
    <w:rsid w:val="00F4547F"/>
    <w:rsid w:val="00F46BDC"/>
    <w:rsid w:val="00F50E69"/>
    <w:rsid w:val="00F53B5C"/>
    <w:rsid w:val="00F57F80"/>
    <w:rsid w:val="00F63AB9"/>
    <w:rsid w:val="00F67BA6"/>
    <w:rsid w:val="00F8362B"/>
    <w:rsid w:val="00F90B93"/>
    <w:rsid w:val="00F928E7"/>
    <w:rsid w:val="00F96666"/>
    <w:rsid w:val="00FA1BED"/>
    <w:rsid w:val="00FA5BAC"/>
    <w:rsid w:val="00FA63A6"/>
    <w:rsid w:val="00FB078F"/>
    <w:rsid w:val="00FB07F4"/>
    <w:rsid w:val="00FC1D36"/>
    <w:rsid w:val="00FC33B4"/>
    <w:rsid w:val="00FC529F"/>
    <w:rsid w:val="00FD00D6"/>
    <w:rsid w:val="00FD1697"/>
    <w:rsid w:val="00FD532A"/>
    <w:rsid w:val="00FD5729"/>
    <w:rsid w:val="00FD7F56"/>
    <w:rsid w:val="00FE1274"/>
    <w:rsid w:val="00FE5177"/>
    <w:rsid w:val="00FF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49393"/>
  <w15:docId w15:val="{32F42EB3-056B-409A-BA88-FD330FCFB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B44"/>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B44"/>
    <w:rPr>
      <w:rFonts w:ascii="Tahoma" w:eastAsia="Times New Roman" w:hAnsi="Tahoma" w:cs="Tahoma"/>
      <w:sz w:val="16"/>
      <w:szCs w:val="16"/>
      <w:lang w:val="lt-LT"/>
    </w:rPr>
  </w:style>
  <w:style w:type="paragraph" w:styleId="Sraopastraipa">
    <w:name w:val="List Paragraph"/>
    <w:basedOn w:val="prastasis"/>
    <w:uiPriority w:val="34"/>
    <w:qFormat/>
    <w:rsid w:val="00037C97"/>
    <w:pPr>
      <w:ind w:left="720"/>
      <w:contextualSpacing/>
    </w:pPr>
  </w:style>
  <w:style w:type="table" w:styleId="Lentelstinklelis">
    <w:name w:val="Table Grid"/>
    <w:basedOn w:val="prastojilentel"/>
    <w:uiPriority w:val="59"/>
    <w:rsid w:val="005902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qFormat/>
    <w:rsid w:val="007B01A7"/>
    <w:pPr>
      <w:spacing w:after="0"/>
    </w:pPr>
    <w:rPr>
      <w:rFonts w:ascii="Calibri" w:eastAsia="Calibri" w:hAnsi="Calibri" w:cs="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499772">
      <w:bodyDiv w:val="1"/>
      <w:marLeft w:val="0"/>
      <w:marRight w:val="0"/>
      <w:marTop w:val="0"/>
      <w:marBottom w:val="0"/>
      <w:divBdr>
        <w:top w:val="none" w:sz="0" w:space="0" w:color="auto"/>
        <w:left w:val="none" w:sz="0" w:space="0" w:color="auto"/>
        <w:bottom w:val="none" w:sz="0" w:space="0" w:color="auto"/>
        <w:right w:val="none" w:sz="0" w:space="0" w:color="auto"/>
      </w:divBdr>
    </w:div>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579565999">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519126698">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9028D-43D0-4704-8D5B-29A2A39A5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4780</Words>
  <Characters>2726</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2022-06-06T11:13:00Z</cp:lastPrinted>
  <dcterms:created xsi:type="dcterms:W3CDTF">2022-06-22T11:17:00Z</dcterms:created>
  <dcterms:modified xsi:type="dcterms:W3CDTF">2022-06-22T11:17:00Z</dcterms:modified>
</cp:coreProperties>
</file>